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right="600"/>
        <w:jc w:val="both"/>
        <w:rPr>
          <w:rFonts w:hint="eastAsia" w:ascii="楷体_GB2312" w:eastAsia="楷体_GB2312"/>
          <w:sz w:val="30"/>
          <w:szCs w:val="30"/>
          <w:lang w:val="en-US"/>
        </w:rPr>
      </w:pPr>
      <w:r>
        <w:rPr>
          <w:rFonts w:hint="eastAsia" w:ascii="楷体_GB2312" w:eastAsia="楷体_GB2312"/>
          <w:sz w:val="30"/>
          <w:szCs w:val="30"/>
          <w:lang w:val="en-US" w:eastAsia="zh-CN"/>
        </w:rPr>
        <w:t>附件1：</w:t>
      </w:r>
    </w:p>
    <w:p>
      <w:pPr>
        <w:spacing w:line="500" w:lineRule="exact"/>
        <w:ind w:right="600"/>
        <w:jc w:val="both"/>
        <w:rPr>
          <w:rFonts w:hint="eastAsia" w:ascii="楷体_GB2312" w:eastAsia="楷体_GB2312"/>
          <w:sz w:val="30"/>
          <w:szCs w:val="30"/>
          <w:lang w:val="en-US"/>
        </w:rPr>
      </w:pPr>
      <w:r>
        <w:rPr>
          <w:rFonts w:hint="eastAsia" w:ascii="楷体_GB2312" w:eastAsia="楷体_GB2312"/>
          <w:sz w:val="30"/>
          <w:szCs w:val="30"/>
          <w:lang w:val="en-US" w:eastAsia="zh-CN"/>
        </w:rPr>
        <w:t>2016年中国（横县）茉莉花文化节活动安排表</w:t>
      </w:r>
      <w:bookmarkStart w:id="0" w:name="_GoBack"/>
      <w:bookmarkEnd w:id="0"/>
    </w:p>
    <w:tbl>
      <w:tblPr>
        <w:tblStyle w:val="7"/>
        <w:tblpPr w:leftFromText="180" w:rightFromText="180" w:vertAnchor="text" w:horzAnchor="page" w:tblpXSpec="center" w:tblpY="104"/>
        <w:tblOverlap w:val="never"/>
        <w:tblW w:w="10733" w:type="dxa"/>
        <w:jc w:val="center"/>
        <w:tblInd w:w="0" w:type="dxa"/>
        <w:shd w:val="clear" w:color="auto" w:fill="auto"/>
        <w:tblLayout w:type="fixed"/>
        <w:tblCellMar>
          <w:top w:w="0" w:type="dxa"/>
          <w:left w:w="108" w:type="dxa"/>
          <w:bottom w:w="0" w:type="dxa"/>
          <w:right w:w="108" w:type="dxa"/>
        </w:tblCellMar>
      </w:tblPr>
      <w:tblGrid>
        <w:gridCol w:w="1655"/>
        <w:gridCol w:w="1998"/>
        <w:gridCol w:w="3567"/>
        <w:gridCol w:w="3513"/>
      </w:tblGrid>
      <w:tr>
        <w:tblPrEx>
          <w:shd w:val="clear" w:color="auto" w:fill="auto"/>
          <w:tblLayout w:type="fixed"/>
          <w:tblCellMar>
            <w:top w:w="0" w:type="dxa"/>
            <w:left w:w="108" w:type="dxa"/>
            <w:bottom w:w="0" w:type="dxa"/>
            <w:right w:w="108" w:type="dxa"/>
          </w:tblCellMar>
        </w:tblPrEx>
        <w:trPr>
          <w:trHeight w:val="259" w:hRule="atLeast"/>
          <w:jc w:val="center"/>
        </w:trPr>
        <w:tc>
          <w:tcPr>
            <w:tcW w:w="1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98" w:rightChars="0" w:firstLine="0" w:firstLineChars="0"/>
              <w:jc w:val="center"/>
              <w:textAlignment w:val="auto"/>
              <w:outlineLvl w:val="9"/>
              <w:rPr>
                <w:rFonts w:hint="eastAsia" w:ascii="楷体_GB2312" w:eastAsia="楷体_GB2312"/>
                <w:sz w:val="30"/>
                <w:szCs w:val="30"/>
                <w:lang w:val="en-US"/>
              </w:rPr>
            </w:pPr>
            <w:r>
              <w:rPr>
                <w:rFonts w:hint="eastAsia" w:ascii="楷体_GB2312" w:eastAsia="楷体_GB2312"/>
                <w:sz w:val="30"/>
                <w:szCs w:val="30"/>
                <w:lang w:val="en-US" w:eastAsia="zh-CN"/>
              </w:rPr>
              <w:t>日期</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85" w:rightChars="0" w:firstLine="0" w:firstLineChars="0"/>
              <w:jc w:val="center"/>
              <w:textAlignment w:val="auto"/>
              <w:outlineLvl w:val="9"/>
              <w:rPr>
                <w:rFonts w:hint="eastAsia" w:ascii="楷体_GB2312" w:eastAsia="楷体_GB2312"/>
                <w:sz w:val="30"/>
                <w:szCs w:val="30"/>
                <w:lang w:val="en-US"/>
              </w:rPr>
            </w:pPr>
            <w:r>
              <w:rPr>
                <w:rFonts w:hint="eastAsia" w:ascii="楷体_GB2312" w:eastAsia="楷体_GB2312"/>
                <w:sz w:val="30"/>
                <w:szCs w:val="30"/>
                <w:lang w:val="en-US" w:eastAsia="zh-CN"/>
              </w:rPr>
              <w:t>具体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85" w:rightChars="0" w:firstLine="0" w:firstLineChars="0"/>
              <w:jc w:val="center"/>
              <w:textAlignment w:val="auto"/>
              <w:outlineLvl w:val="9"/>
              <w:rPr>
                <w:rFonts w:hint="eastAsia" w:ascii="楷体_GB2312" w:eastAsia="楷体_GB2312"/>
                <w:sz w:val="30"/>
                <w:szCs w:val="30"/>
                <w:lang w:val="en-US"/>
              </w:rPr>
            </w:pPr>
            <w:r>
              <w:rPr>
                <w:rFonts w:hint="eastAsia" w:ascii="楷体_GB2312" w:eastAsia="楷体_GB2312"/>
                <w:sz w:val="30"/>
                <w:szCs w:val="30"/>
                <w:lang w:val="en-US" w:eastAsia="zh-CN"/>
              </w:rPr>
              <w:t>时间</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56" w:rightChars="27" w:firstLine="0" w:firstLineChars="0"/>
              <w:jc w:val="center"/>
              <w:textAlignment w:val="auto"/>
              <w:outlineLvl w:val="9"/>
              <w:rPr>
                <w:rFonts w:hint="eastAsia" w:ascii="楷体_GB2312" w:eastAsia="楷体_GB2312"/>
                <w:sz w:val="30"/>
                <w:szCs w:val="30"/>
                <w:lang w:val="en-US"/>
              </w:rPr>
            </w:pPr>
            <w:r>
              <w:rPr>
                <w:rFonts w:hint="eastAsia" w:ascii="楷体_GB2312" w:eastAsia="楷体_GB2312"/>
                <w:sz w:val="30"/>
                <w:szCs w:val="30"/>
                <w:lang w:val="en-US" w:eastAsia="zh-CN"/>
              </w:rPr>
              <w:t>活动名称</w:t>
            </w:r>
          </w:p>
        </w:tc>
        <w:tc>
          <w:tcPr>
            <w:tcW w:w="3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tabs>
                <w:tab w:val="left" w:pos="3160"/>
              </w:tabs>
              <w:kinsoku/>
              <w:wordWrap/>
              <w:overflowPunct/>
              <w:topLinePunct w:val="0"/>
              <w:autoSpaceDE/>
              <w:autoSpaceDN/>
              <w:bidi w:val="0"/>
              <w:adjustRightInd/>
              <w:snapToGrid/>
              <w:spacing w:before="0" w:beforeAutospacing="0" w:after="0" w:afterAutospacing="0" w:line="0" w:lineRule="atLeast"/>
              <w:ind w:left="0" w:leftChars="0" w:right="23" w:rightChars="0" w:firstLine="0" w:firstLineChars="0"/>
              <w:jc w:val="center"/>
              <w:textAlignment w:val="auto"/>
              <w:outlineLvl w:val="9"/>
              <w:rPr>
                <w:rFonts w:hint="eastAsia" w:ascii="楷体_GB2312" w:eastAsia="楷体_GB2312"/>
                <w:sz w:val="30"/>
                <w:szCs w:val="30"/>
                <w:lang w:val="en-US"/>
              </w:rPr>
            </w:pPr>
            <w:r>
              <w:rPr>
                <w:rFonts w:hint="eastAsia" w:ascii="楷体_GB2312" w:eastAsia="楷体_GB2312"/>
                <w:sz w:val="30"/>
                <w:szCs w:val="30"/>
                <w:lang w:val="en-US" w:eastAsia="zh-CN"/>
              </w:rPr>
              <w:t>活动地点</w:t>
            </w:r>
          </w:p>
        </w:tc>
      </w:tr>
      <w:tr>
        <w:tblPrEx>
          <w:tblLayout w:type="fixed"/>
          <w:tblCellMar>
            <w:top w:w="0" w:type="dxa"/>
            <w:left w:w="108" w:type="dxa"/>
            <w:bottom w:w="0" w:type="dxa"/>
            <w:right w:w="108" w:type="dxa"/>
          </w:tblCellMar>
        </w:tblPrEx>
        <w:trPr>
          <w:trHeight w:val="263" w:hRule="atLeast"/>
          <w:jc w:val="center"/>
        </w:trPr>
        <w:tc>
          <w:tcPr>
            <w:tcW w:w="1655" w:type="dxa"/>
            <w:vMerge w:val="restart"/>
            <w:tcBorders>
              <w:top w:val="single" w:color="000000" w:sz="4" w:space="0"/>
              <w:left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98" w:rightChars="0" w:firstLine="0" w:firstLineChars="0"/>
              <w:jc w:val="center"/>
              <w:textAlignment w:val="auto"/>
              <w:outlineLvl w:val="9"/>
              <w:rPr>
                <w:rFonts w:hint="eastAsia" w:ascii="楷体_GB2312" w:eastAsia="楷体_GB2312"/>
                <w:sz w:val="30"/>
                <w:szCs w:val="30"/>
                <w:lang w:val="en-US"/>
              </w:rPr>
            </w:pPr>
            <w:r>
              <w:rPr>
                <w:rFonts w:hint="eastAsia" w:ascii="楷体_GB2312" w:eastAsia="楷体_GB2312"/>
                <w:sz w:val="30"/>
                <w:szCs w:val="30"/>
                <w:lang w:val="en-US" w:eastAsia="zh-CN"/>
              </w:rPr>
              <w:t>8月21日</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85" w:rightChars="0" w:firstLine="0" w:firstLineChars="0"/>
              <w:jc w:val="center"/>
              <w:textAlignment w:val="auto"/>
              <w:outlineLvl w:val="9"/>
              <w:rPr>
                <w:rFonts w:hint="eastAsia" w:ascii="楷体_GB2312" w:eastAsia="楷体_GB2312"/>
                <w:sz w:val="30"/>
                <w:szCs w:val="30"/>
                <w:lang w:val="en-US"/>
              </w:rPr>
            </w:pPr>
            <w:r>
              <w:rPr>
                <w:rFonts w:hint="eastAsia" w:ascii="楷体_GB2312" w:eastAsia="楷体_GB2312"/>
                <w:sz w:val="30"/>
                <w:szCs w:val="30"/>
                <w:lang w:val="en-US" w:eastAsia="zh-CN"/>
              </w:rPr>
              <w:t>全天</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56" w:rightChars="27" w:firstLine="0" w:firstLineChars="0"/>
              <w:jc w:val="center"/>
              <w:textAlignment w:val="auto"/>
              <w:outlineLvl w:val="9"/>
              <w:rPr>
                <w:rFonts w:hint="eastAsia" w:ascii="楷体_GB2312" w:eastAsia="楷体_GB2312"/>
                <w:sz w:val="30"/>
                <w:szCs w:val="30"/>
                <w:lang w:val="en-US"/>
              </w:rPr>
            </w:pPr>
            <w:r>
              <w:rPr>
                <w:rFonts w:hint="eastAsia" w:ascii="楷体_GB2312" w:eastAsia="楷体_GB2312"/>
                <w:sz w:val="30"/>
                <w:szCs w:val="30"/>
                <w:lang w:val="en-US" w:eastAsia="zh-CN"/>
              </w:rPr>
              <w:t>签到</w:t>
            </w:r>
          </w:p>
        </w:tc>
        <w:tc>
          <w:tcPr>
            <w:tcW w:w="3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tabs>
                <w:tab w:val="left" w:pos="3160"/>
              </w:tabs>
              <w:kinsoku/>
              <w:wordWrap/>
              <w:overflowPunct/>
              <w:topLinePunct w:val="0"/>
              <w:autoSpaceDE/>
              <w:autoSpaceDN/>
              <w:bidi w:val="0"/>
              <w:adjustRightInd/>
              <w:snapToGrid/>
              <w:spacing w:before="0" w:beforeAutospacing="0" w:after="0" w:afterAutospacing="0" w:line="0" w:lineRule="atLeast"/>
              <w:ind w:left="0" w:leftChars="0" w:right="23" w:rightChars="0" w:firstLine="0" w:firstLineChars="0"/>
              <w:jc w:val="center"/>
              <w:textAlignment w:val="auto"/>
              <w:outlineLvl w:val="9"/>
              <w:rPr>
                <w:rFonts w:hint="eastAsia" w:ascii="楷体_GB2312" w:eastAsia="楷体_GB2312"/>
                <w:sz w:val="30"/>
                <w:szCs w:val="30"/>
                <w:lang w:val="en-US"/>
              </w:rPr>
            </w:pPr>
            <w:r>
              <w:rPr>
                <w:rFonts w:hint="eastAsia" w:ascii="楷体_GB2312" w:eastAsia="楷体_GB2312"/>
                <w:sz w:val="30"/>
                <w:szCs w:val="30"/>
                <w:lang w:val="en-US" w:eastAsia="zh-CN"/>
              </w:rPr>
              <w:t>各酒店</w:t>
            </w:r>
          </w:p>
        </w:tc>
      </w:tr>
      <w:tr>
        <w:tblPrEx>
          <w:tblLayout w:type="fixed"/>
          <w:tblCellMar>
            <w:top w:w="0" w:type="dxa"/>
            <w:left w:w="108" w:type="dxa"/>
            <w:bottom w:w="0" w:type="dxa"/>
            <w:right w:w="108" w:type="dxa"/>
          </w:tblCellMar>
        </w:tblPrEx>
        <w:trPr>
          <w:trHeight w:val="263" w:hRule="atLeast"/>
          <w:jc w:val="center"/>
        </w:trPr>
        <w:tc>
          <w:tcPr>
            <w:tcW w:w="1655" w:type="dxa"/>
            <w:vMerge w:val="continue"/>
            <w:tcBorders>
              <w:left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98" w:rightChars="0" w:firstLine="0" w:firstLineChars="0"/>
              <w:jc w:val="center"/>
              <w:textAlignment w:val="auto"/>
              <w:outlineLvl w:val="9"/>
              <w:rPr>
                <w:rFonts w:hint="eastAsia" w:ascii="楷体_GB2312" w:eastAsia="楷体_GB2312"/>
                <w:sz w:val="30"/>
                <w:szCs w:val="30"/>
                <w:lang w:val="en-US" w:eastAsia="zh-CN"/>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85" w:rightChars="0" w:firstLine="0" w:firstLineChars="0"/>
              <w:jc w:val="center"/>
              <w:textAlignment w:val="auto"/>
              <w:outlineLvl w:val="9"/>
              <w:rPr>
                <w:rFonts w:hint="eastAsia" w:ascii="楷体_GB2312" w:eastAsia="楷体_GB2312"/>
                <w:sz w:val="30"/>
                <w:szCs w:val="30"/>
                <w:lang w:val="en-US" w:eastAsia="zh-CN"/>
              </w:rPr>
            </w:pPr>
            <w:r>
              <w:rPr>
                <w:rFonts w:hint="eastAsia" w:ascii="楷体_GB2312" w:eastAsia="楷体_GB2312"/>
                <w:sz w:val="30"/>
                <w:szCs w:val="30"/>
                <w:lang w:val="en-US" w:eastAsia="zh-CN"/>
              </w:rPr>
              <w:t>9:00-10:00</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56" w:rightChars="27" w:firstLine="0" w:firstLineChars="0"/>
              <w:jc w:val="center"/>
              <w:textAlignment w:val="auto"/>
              <w:outlineLvl w:val="9"/>
              <w:rPr>
                <w:rFonts w:hint="eastAsia" w:ascii="楷体_GB2312" w:eastAsia="楷体_GB2312"/>
                <w:sz w:val="30"/>
                <w:szCs w:val="30"/>
                <w:lang w:val="en-US" w:eastAsia="zh-CN"/>
              </w:rPr>
            </w:pPr>
            <w:r>
              <w:rPr>
                <w:rFonts w:hint="eastAsia" w:ascii="楷体_GB2312" w:eastAsia="楷体_GB2312"/>
                <w:sz w:val="30"/>
                <w:szCs w:val="30"/>
                <w:lang w:val="en-US" w:eastAsia="zh-CN"/>
              </w:rPr>
              <w:t>中国（横县）淘宝茉莉花文化节启动仪式暨淘宝特色中国横县馆开馆仪式</w:t>
            </w:r>
          </w:p>
        </w:tc>
        <w:tc>
          <w:tcPr>
            <w:tcW w:w="3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tabs>
                <w:tab w:val="left" w:pos="3160"/>
              </w:tabs>
              <w:kinsoku/>
              <w:wordWrap/>
              <w:overflowPunct/>
              <w:topLinePunct w:val="0"/>
              <w:autoSpaceDE/>
              <w:autoSpaceDN/>
              <w:bidi w:val="0"/>
              <w:adjustRightInd/>
              <w:snapToGrid/>
              <w:spacing w:before="0" w:beforeAutospacing="0" w:after="0" w:afterAutospacing="0" w:line="0" w:lineRule="atLeast"/>
              <w:ind w:left="0" w:leftChars="0" w:right="23" w:rightChars="0" w:firstLine="0" w:firstLineChars="0"/>
              <w:jc w:val="center"/>
              <w:textAlignment w:val="auto"/>
              <w:outlineLvl w:val="9"/>
              <w:rPr>
                <w:rFonts w:hint="eastAsia" w:ascii="楷体_GB2312" w:eastAsia="楷体_GB2312"/>
                <w:sz w:val="30"/>
                <w:szCs w:val="30"/>
                <w:lang w:val="en-US" w:eastAsia="zh-CN"/>
              </w:rPr>
            </w:pPr>
            <w:r>
              <w:rPr>
                <w:rFonts w:hint="eastAsia" w:ascii="楷体_GB2312" w:eastAsia="楷体_GB2312"/>
                <w:sz w:val="30"/>
                <w:szCs w:val="30"/>
                <w:lang w:val="en-US" w:eastAsia="zh-CN"/>
              </w:rPr>
              <w:t>横县农村淘宝总部（工商质监局一楼）</w:t>
            </w:r>
          </w:p>
        </w:tc>
      </w:tr>
      <w:tr>
        <w:tblPrEx>
          <w:tblLayout w:type="fixed"/>
          <w:tblCellMar>
            <w:top w:w="0" w:type="dxa"/>
            <w:left w:w="108" w:type="dxa"/>
            <w:bottom w:w="0" w:type="dxa"/>
            <w:right w:w="108" w:type="dxa"/>
          </w:tblCellMar>
        </w:tblPrEx>
        <w:trPr>
          <w:trHeight w:val="263" w:hRule="atLeast"/>
          <w:jc w:val="center"/>
        </w:trPr>
        <w:tc>
          <w:tcPr>
            <w:tcW w:w="1655" w:type="dxa"/>
            <w:vMerge w:val="continue"/>
            <w:tcBorders>
              <w:left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98" w:rightChars="0" w:firstLine="0" w:firstLineChars="0"/>
              <w:jc w:val="center"/>
              <w:textAlignment w:val="auto"/>
              <w:outlineLvl w:val="9"/>
              <w:rPr>
                <w:rFonts w:hint="eastAsia" w:ascii="楷体_GB2312" w:eastAsia="楷体_GB2312"/>
                <w:sz w:val="30"/>
                <w:szCs w:val="30"/>
                <w:lang w:val="en-US" w:eastAsia="zh-CN"/>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85" w:rightChars="0" w:firstLine="0" w:firstLineChars="0"/>
              <w:jc w:val="center"/>
              <w:textAlignment w:val="auto"/>
              <w:outlineLvl w:val="9"/>
              <w:rPr>
                <w:rFonts w:hint="eastAsia" w:ascii="楷体_GB2312" w:eastAsia="楷体_GB2312"/>
                <w:sz w:val="30"/>
                <w:szCs w:val="30"/>
                <w:lang w:val="en-US" w:eastAsia="zh-CN"/>
              </w:rPr>
            </w:pPr>
            <w:r>
              <w:rPr>
                <w:rFonts w:hint="eastAsia" w:ascii="楷体_GB2312" w:eastAsia="楷体_GB2312"/>
                <w:sz w:val="30"/>
                <w:szCs w:val="30"/>
                <w:lang w:val="en-US" w:eastAsia="zh-CN"/>
              </w:rPr>
              <w:t>10:30-11:30</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56" w:rightChars="27" w:firstLine="0" w:firstLineChars="0"/>
              <w:jc w:val="center"/>
              <w:textAlignment w:val="auto"/>
              <w:outlineLvl w:val="9"/>
              <w:rPr>
                <w:rFonts w:hint="eastAsia" w:ascii="楷体_GB2312" w:eastAsia="楷体_GB2312"/>
                <w:sz w:val="30"/>
                <w:szCs w:val="30"/>
                <w:lang w:val="en-US" w:eastAsia="zh-CN"/>
              </w:rPr>
            </w:pPr>
            <w:r>
              <w:rPr>
                <w:rFonts w:hint="eastAsia" w:ascii="楷体_GB2312" w:eastAsia="楷体_GB2312"/>
                <w:sz w:val="30"/>
                <w:szCs w:val="30"/>
                <w:lang w:val="en-US" w:eastAsia="zh-CN"/>
              </w:rPr>
              <w:t>2016年全国茉莉花茶产品质量评选活动发布会</w:t>
            </w:r>
          </w:p>
        </w:tc>
        <w:tc>
          <w:tcPr>
            <w:tcW w:w="3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tabs>
                <w:tab w:val="left" w:pos="3160"/>
              </w:tabs>
              <w:kinsoku/>
              <w:wordWrap/>
              <w:overflowPunct/>
              <w:topLinePunct w:val="0"/>
              <w:autoSpaceDE/>
              <w:autoSpaceDN/>
              <w:bidi w:val="0"/>
              <w:adjustRightInd/>
              <w:snapToGrid/>
              <w:spacing w:before="0" w:beforeAutospacing="0" w:after="0" w:afterAutospacing="0" w:line="0" w:lineRule="atLeast"/>
              <w:ind w:left="0" w:leftChars="0" w:right="23" w:rightChars="0" w:firstLine="0" w:firstLineChars="0"/>
              <w:jc w:val="center"/>
              <w:textAlignment w:val="auto"/>
              <w:outlineLvl w:val="9"/>
              <w:rPr>
                <w:rFonts w:hint="eastAsia" w:ascii="楷体_GB2312" w:eastAsia="楷体_GB2312"/>
                <w:sz w:val="30"/>
                <w:szCs w:val="30"/>
                <w:lang w:val="en-US" w:eastAsia="zh-CN"/>
              </w:rPr>
            </w:pPr>
            <w:r>
              <w:rPr>
                <w:rFonts w:hint="eastAsia" w:ascii="楷体_GB2312" w:eastAsia="楷体_GB2312"/>
                <w:sz w:val="30"/>
                <w:szCs w:val="30"/>
                <w:lang w:val="en-US" w:eastAsia="zh-CN"/>
              </w:rPr>
              <w:t>横县国泰综合楼1号楼三楼</w:t>
            </w:r>
          </w:p>
        </w:tc>
      </w:tr>
      <w:tr>
        <w:tblPrEx>
          <w:tblLayout w:type="fixed"/>
          <w:tblCellMar>
            <w:top w:w="0" w:type="dxa"/>
            <w:left w:w="108" w:type="dxa"/>
            <w:bottom w:w="0" w:type="dxa"/>
            <w:right w:w="108" w:type="dxa"/>
          </w:tblCellMar>
        </w:tblPrEx>
        <w:trPr>
          <w:trHeight w:val="263" w:hRule="atLeast"/>
          <w:jc w:val="center"/>
        </w:trPr>
        <w:tc>
          <w:tcPr>
            <w:tcW w:w="1655" w:type="dxa"/>
            <w:vMerge w:val="continue"/>
            <w:tcBorders>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98" w:rightChars="0" w:firstLine="0" w:firstLineChars="0"/>
              <w:jc w:val="center"/>
              <w:textAlignment w:val="auto"/>
              <w:outlineLvl w:val="9"/>
              <w:rPr>
                <w:rFonts w:hint="eastAsia" w:ascii="楷体_GB2312" w:eastAsia="楷体_GB2312"/>
                <w:sz w:val="30"/>
                <w:szCs w:val="30"/>
                <w:lang w:val="en-US" w:eastAsia="zh-CN"/>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85" w:rightChars="0" w:firstLine="0" w:firstLineChars="0"/>
              <w:jc w:val="center"/>
              <w:textAlignment w:val="auto"/>
              <w:outlineLvl w:val="9"/>
              <w:rPr>
                <w:rFonts w:hint="eastAsia" w:ascii="楷体_GB2312" w:eastAsia="楷体_GB2312"/>
                <w:sz w:val="30"/>
                <w:szCs w:val="30"/>
                <w:lang w:val="en-US" w:eastAsia="zh-CN"/>
              </w:rPr>
            </w:pPr>
            <w:r>
              <w:rPr>
                <w:rFonts w:hint="eastAsia" w:ascii="楷体_GB2312" w:eastAsia="楷体_GB2312"/>
                <w:sz w:val="30"/>
                <w:szCs w:val="30"/>
                <w:lang w:val="en-US" w:eastAsia="zh-CN"/>
              </w:rPr>
              <w:t>11:00-11:30</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56" w:rightChars="27" w:firstLine="0" w:firstLineChars="0"/>
              <w:jc w:val="center"/>
              <w:textAlignment w:val="auto"/>
              <w:outlineLvl w:val="9"/>
              <w:rPr>
                <w:rFonts w:hint="eastAsia" w:ascii="楷体_GB2312" w:eastAsia="楷体_GB2312"/>
                <w:sz w:val="30"/>
                <w:szCs w:val="30"/>
                <w:lang w:val="en-US" w:eastAsia="zh-CN"/>
              </w:rPr>
            </w:pPr>
            <w:r>
              <w:rPr>
                <w:rFonts w:hint="eastAsia" w:ascii="楷体_GB2312" w:eastAsia="楷体_GB2312"/>
                <w:sz w:val="30"/>
                <w:szCs w:val="30"/>
                <w:lang w:val="en-US" w:eastAsia="zh-CN"/>
              </w:rPr>
              <w:t>中国（张一元）横县公司投产仪式</w:t>
            </w:r>
          </w:p>
        </w:tc>
        <w:tc>
          <w:tcPr>
            <w:tcW w:w="3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tabs>
                <w:tab w:val="left" w:pos="3160"/>
              </w:tabs>
              <w:kinsoku/>
              <w:wordWrap/>
              <w:overflowPunct/>
              <w:topLinePunct w:val="0"/>
              <w:autoSpaceDE/>
              <w:autoSpaceDN/>
              <w:bidi w:val="0"/>
              <w:adjustRightInd/>
              <w:snapToGrid/>
              <w:spacing w:before="0" w:beforeAutospacing="0" w:after="0" w:afterAutospacing="0" w:line="0" w:lineRule="atLeast"/>
              <w:ind w:left="0" w:leftChars="0" w:right="23" w:rightChars="0" w:firstLine="0" w:firstLineChars="0"/>
              <w:jc w:val="center"/>
              <w:textAlignment w:val="auto"/>
              <w:outlineLvl w:val="9"/>
              <w:rPr>
                <w:rFonts w:hint="eastAsia" w:ascii="楷体_GB2312" w:eastAsia="楷体_GB2312"/>
                <w:sz w:val="30"/>
                <w:szCs w:val="30"/>
                <w:lang w:val="en-US" w:eastAsia="zh-CN"/>
              </w:rPr>
            </w:pPr>
            <w:r>
              <w:rPr>
                <w:rFonts w:hint="eastAsia" w:ascii="楷体_GB2312" w:eastAsia="楷体_GB2312"/>
                <w:sz w:val="30"/>
                <w:szCs w:val="30"/>
                <w:lang w:val="en-US" w:eastAsia="zh-CN"/>
              </w:rPr>
              <w:t>横县国泰综合楼一号楼</w:t>
            </w:r>
          </w:p>
        </w:tc>
      </w:tr>
      <w:tr>
        <w:tblPrEx>
          <w:tblLayout w:type="fixed"/>
          <w:tblCellMar>
            <w:top w:w="0" w:type="dxa"/>
            <w:left w:w="108" w:type="dxa"/>
            <w:bottom w:w="0" w:type="dxa"/>
            <w:right w:w="108" w:type="dxa"/>
          </w:tblCellMar>
        </w:tblPrEx>
        <w:trPr>
          <w:trHeight w:val="882" w:hRule="atLeast"/>
          <w:jc w:val="center"/>
        </w:trPr>
        <w:tc>
          <w:tcPr>
            <w:tcW w:w="1655" w:type="dxa"/>
            <w:vMerge w:val="restart"/>
            <w:tcBorders>
              <w:top w:val="single" w:color="000000" w:sz="4" w:space="0"/>
              <w:left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98" w:rightChars="0" w:firstLine="0" w:firstLineChars="0"/>
              <w:jc w:val="center"/>
              <w:textAlignment w:val="auto"/>
              <w:outlineLvl w:val="9"/>
              <w:rPr>
                <w:rFonts w:hint="eastAsia" w:ascii="楷体_GB2312" w:eastAsia="楷体_GB2312"/>
                <w:sz w:val="30"/>
                <w:szCs w:val="30"/>
                <w:lang w:val="en-US"/>
              </w:rPr>
            </w:pPr>
            <w:r>
              <w:rPr>
                <w:rFonts w:hint="eastAsia" w:ascii="楷体_GB2312" w:eastAsia="楷体_GB2312"/>
                <w:sz w:val="30"/>
                <w:szCs w:val="30"/>
                <w:lang w:val="en-US" w:eastAsia="zh-CN"/>
              </w:rPr>
              <w:t>8月22日</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85" w:rightChars="0" w:firstLine="0" w:firstLineChars="0"/>
              <w:jc w:val="center"/>
              <w:textAlignment w:val="auto"/>
              <w:outlineLvl w:val="9"/>
              <w:rPr>
                <w:rFonts w:hint="eastAsia" w:ascii="楷体_GB2312" w:eastAsia="楷体_GB2312"/>
                <w:sz w:val="30"/>
                <w:szCs w:val="30"/>
                <w:lang w:val="en-US"/>
              </w:rPr>
            </w:pPr>
            <w:r>
              <w:rPr>
                <w:rFonts w:hint="eastAsia" w:ascii="楷体_GB2312" w:eastAsia="楷体_GB2312"/>
                <w:sz w:val="30"/>
                <w:szCs w:val="30"/>
                <w:lang w:val="en-US" w:eastAsia="zh-CN"/>
              </w:rPr>
              <w:t>10:00-11:30</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56" w:rightChars="27" w:firstLine="0" w:firstLineChars="0"/>
              <w:jc w:val="center"/>
              <w:textAlignment w:val="auto"/>
              <w:outlineLvl w:val="9"/>
              <w:rPr>
                <w:rFonts w:hint="eastAsia" w:ascii="楷体_GB2312" w:eastAsia="楷体_GB2312"/>
                <w:sz w:val="30"/>
                <w:szCs w:val="30"/>
                <w:lang w:val="en-US" w:eastAsia="zh-CN"/>
              </w:rPr>
            </w:pPr>
            <w:r>
              <w:rPr>
                <w:rFonts w:hint="eastAsia" w:ascii="楷体_GB2312" w:eastAsia="楷体_GB2312"/>
                <w:sz w:val="30"/>
                <w:szCs w:val="30"/>
                <w:lang w:val="en-US" w:eastAsia="zh-CN"/>
              </w:rPr>
              <w:t>2016年中国（横县）茉莉花文化节开幕式</w:t>
            </w:r>
          </w:p>
        </w:tc>
        <w:tc>
          <w:tcPr>
            <w:tcW w:w="3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tabs>
                <w:tab w:val="left" w:pos="3160"/>
              </w:tabs>
              <w:kinsoku/>
              <w:wordWrap/>
              <w:overflowPunct/>
              <w:topLinePunct w:val="0"/>
              <w:autoSpaceDE/>
              <w:autoSpaceDN/>
              <w:bidi w:val="0"/>
              <w:adjustRightInd/>
              <w:snapToGrid/>
              <w:spacing w:before="0" w:beforeAutospacing="0" w:after="0" w:afterAutospacing="0" w:line="0" w:lineRule="atLeast"/>
              <w:ind w:left="0" w:leftChars="0" w:right="23" w:rightChars="0" w:firstLine="0" w:firstLineChars="0"/>
              <w:jc w:val="center"/>
              <w:textAlignment w:val="auto"/>
              <w:outlineLvl w:val="9"/>
              <w:rPr>
                <w:rFonts w:hint="eastAsia" w:ascii="楷体_GB2312" w:eastAsia="楷体_GB2312"/>
                <w:sz w:val="30"/>
                <w:szCs w:val="30"/>
                <w:lang w:val="en-US" w:eastAsia="zh-CN"/>
              </w:rPr>
            </w:pPr>
            <w:r>
              <w:rPr>
                <w:rFonts w:hint="eastAsia" w:ascii="楷体_GB2312" w:eastAsia="楷体_GB2312"/>
                <w:sz w:val="30"/>
                <w:szCs w:val="30"/>
                <w:lang w:val="en-US" w:eastAsia="zh-CN"/>
              </w:rPr>
              <w:t>横县国泰综合楼一号楼</w:t>
            </w:r>
          </w:p>
        </w:tc>
      </w:tr>
      <w:tr>
        <w:tblPrEx>
          <w:tblLayout w:type="fixed"/>
          <w:tblCellMar>
            <w:top w:w="0" w:type="dxa"/>
            <w:left w:w="108" w:type="dxa"/>
            <w:bottom w:w="0" w:type="dxa"/>
            <w:right w:w="108" w:type="dxa"/>
          </w:tblCellMar>
        </w:tblPrEx>
        <w:trPr>
          <w:trHeight w:val="882" w:hRule="atLeast"/>
          <w:jc w:val="center"/>
        </w:trPr>
        <w:tc>
          <w:tcPr>
            <w:tcW w:w="1655" w:type="dxa"/>
            <w:vMerge w:val="continue"/>
            <w:tcBorders>
              <w:left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98" w:rightChars="0" w:firstLine="0" w:firstLineChars="0"/>
              <w:jc w:val="center"/>
              <w:textAlignment w:val="auto"/>
              <w:outlineLvl w:val="9"/>
              <w:rPr>
                <w:rFonts w:hint="eastAsia" w:ascii="楷体_GB2312" w:eastAsia="楷体_GB2312"/>
                <w:sz w:val="30"/>
                <w:szCs w:val="30"/>
                <w:lang w:val="en-US" w:eastAsia="zh-CN"/>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85" w:rightChars="0" w:firstLine="0" w:firstLineChars="0"/>
              <w:jc w:val="center"/>
              <w:textAlignment w:val="auto"/>
              <w:outlineLvl w:val="9"/>
              <w:rPr>
                <w:rFonts w:hint="eastAsia" w:ascii="楷体_GB2312" w:eastAsia="楷体_GB2312"/>
                <w:sz w:val="30"/>
                <w:szCs w:val="30"/>
                <w:lang w:val="en-US" w:eastAsia="zh-CN"/>
              </w:rPr>
            </w:pPr>
            <w:r>
              <w:rPr>
                <w:rFonts w:hint="eastAsia" w:ascii="楷体_GB2312" w:eastAsia="楷体_GB2312"/>
                <w:sz w:val="30"/>
                <w:szCs w:val="30"/>
                <w:lang w:val="en-US" w:eastAsia="zh-CN"/>
              </w:rPr>
              <w:t>15:00-18:00</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56" w:rightChars="27" w:firstLine="0" w:firstLineChars="0"/>
              <w:jc w:val="center"/>
              <w:textAlignment w:val="auto"/>
              <w:outlineLvl w:val="9"/>
              <w:rPr>
                <w:rFonts w:hint="eastAsia" w:ascii="楷体_GB2312" w:eastAsia="楷体_GB2312"/>
                <w:sz w:val="30"/>
                <w:szCs w:val="30"/>
                <w:lang w:val="en-US" w:eastAsia="zh-CN"/>
              </w:rPr>
            </w:pPr>
            <w:r>
              <w:rPr>
                <w:rFonts w:hint="eastAsia" w:ascii="楷体_GB2312" w:eastAsia="楷体_GB2312"/>
                <w:sz w:val="30"/>
                <w:szCs w:val="30"/>
                <w:lang w:val="en-US" w:eastAsia="zh-CN"/>
              </w:rPr>
              <w:t>2016年全国茉莉花茶产销形势分析会暨桂台茶产业发展交流会</w:t>
            </w:r>
          </w:p>
        </w:tc>
        <w:tc>
          <w:tcPr>
            <w:tcW w:w="3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tabs>
                <w:tab w:val="left" w:pos="3160"/>
              </w:tabs>
              <w:kinsoku/>
              <w:wordWrap/>
              <w:overflowPunct/>
              <w:topLinePunct w:val="0"/>
              <w:autoSpaceDE/>
              <w:autoSpaceDN/>
              <w:bidi w:val="0"/>
              <w:adjustRightInd/>
              <w:snapToGrid/>
              <w:spacing w:before="0" w:beforeAutospacing="0" w:after="0" w:afterAutospacing="0" w:line="0" w:lineRule="atLeast"/>
              <w:ind w:left="0" w:leftChars="0" w:right="23" w:rightChars="0" w:firstLine="0" w:firstLineChars="0"/>
              <w:jc w:val="center"/>
              <w:textAlignment w:val="auto"/>
              <w:outlineLvl w:val="9"/>
              <w:rPr>
                <w:rFonts w:hint="eastAsia" w:ascii="楷体_GB2312" w:eastAsia="楷体_GB2312"/>
                <w:sz w:val="30"/>
                <w:szCs w:val="30"/>
                <w:lang w:val="en-US" w:eastAsia="zh-CN"/>
              </w:rPr>
            </w:pPr>
            <w:r>
              <w:rPr>
                <w:rFonts w:hint="eastAsia" w:ascii="楷体_GB2312" w:eastAsia="楷体_GB2312"/>
                <w:sz w:val="30"/>
                <w:szCs w:val="30"/>
                <w:lang w:val="en-US" w:eastAsia="zh-CN"/>
              </w:rPr>
              <w:t>顺来茶业公司</w:t>
            </w:r>
          </w:p>
        </w:tc>
      </w:tr>
      <w:tr>
        <w:tblPrEx>
          <w:tblLayout w:type="fixed"/>
          <w:tblCellMar>
            <w:top w:w="0" w:type="dxa"/>
            <w:left w:w="108" w:type="dxa"/>
            <w:bottom w:w="0" w:type="dxa"/>
            <w:right w:w="108" w:type="dxa"/>
          </w:tblCellMar>
        </w:tblPrEx>
        <w:trPr>
          <w:trHeight w:val="882" w:hRule="atLeast"/>
          <w:jc w:val="center"/>
        </w:trPr>
        <w:tc>
          <w:tcPr>
            <w:tcW w:w="1655" w:type="dxa"/>
            <w:vMerge w:val="continue"/>
            <w:tcBorders>
              <w:left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98" w:rightChars="0" w:firstLine="0" w:firstLineChars="0"/>
              <w:jc w:val="center"/>
              <w:textAlignment w:val="auto"/>
              <w:outlineLvl w:val="9"/>
              <w:rPr>
                <w:rFonts w:hint="eastAsia" w:ascii="楷体_GB2312" w:eastAsia="楷体_GB2312"/>
                <w:sz w:val="30"/>
                <w:szCs w:val="30"/>
                <w:lang w:val="en-US" w:eastAsia="zh-CN"/>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85" w:rightChars="0" w:firstLine="0" w:firstLineChars="0"/>
              <w:jc w:val="center"/>
              <w:textAlignment w:val="auto"/>
              <w:outlineLvl w:val="9"/>
              <w:rPr>
                <w:rFonts w:hint="eastAsia" w:ascii="楷体_GB2312" w:eastAsia="楷体_GB2312"/>
                <w:sz w:val="30"/>
                <w:szCs w:val="30"/>
                <w:lang w:val="en-US" w:eastAsia="zh-CN"/>
              </w:rPr>
            </w:pPr>
            <w:r>
              <w:rPr>
                <w:rFonts w:hint="eastAsia" w:ascii="楷体_GB2312" w:eastAsia="楷体_GB2312"/>
                <w:sz w:val="30"/>
                <w:szCs w:val="30"/>
                <w:lang w:val="en-US" w:eastAsia="zh-CN"/>
              </w:rPr>
              <w:t>15:30-18:00</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56" w:rightChars="27" w:firstLine="0" w:firstLineChars="0"/>
              <w:jc w:val="center"/>
              <w:textAlignment w:val="auto"/>
              <w:outlineLvl w:val="9"/>
              <w:rPr>
                <w:rFonts w:hint="eastAsia" w:ascii="楷体_GB2312" w:eastAsia="楷体_GB2312"/>
                <w:sz w:val="30"/>
                <w:szCs w:val="30"/>
                <w:lang w:val="en-US" w:eastAsia="zh-CN"/>
              </w:rPr>
            </w:pPr>
            <w:r>
              <w:rPr>
                <w:rFonts w:hint="eastAsia" w:ascii="楷体_GB2312" w:eastAsia="楷体_GB2312"/>
                <w:sz w:val="30"/>
                <w:szCs w:val="30"/>
                <w:lang w:val="en-US" w:eastAsia="zh-CN"/>
              </w:rPr>
              <w:t>投资信息发布会，县领导会见重要客商及对接洽谈重大项目</w:t>
            </w:r>
          </w:p>
        </w:tc>
        <w:tc>
          <w:tcPr>
            <w:tcW w:w="3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tabs>
                <w:tab w:val="left" w:pos="3160"/>
              </w:tabs>
              <w:kinsoku/>
              <w:wordWrap/>
              <w:overflowPunct/>
              <w:topLinePunct w:val="0"/>
              <w:autoSpaceDE/>
              <w:autoSpaceDN/>
              <w:bidi w:val="0"/>
              <w:adjustRightInd/>
              <w:snapToGrid/>
              <w:spacing w:before="0" w:beforeAutospacing="0" w:after="0" w:afterAutospacing="0" w:line="0" w:lineRule="atLeast"/>
              <w:ind w:left="0" w:leftChars="0" w:right="23" w:rightChars="0" w:firstLine="0" w:firstLineChars="0"/>
              <w:jc w:val="center"/>
              <w:textAlignment w:val="auto"/>
              <w:outlineLvl w:val="9"/>
              <w:rPr>
                <w:rFonts w:hint="eastAsia" w:ascii="楷体_GB2312" w:eastAsia="楷体_GB2312"/>
                <w:sz w:val="30"/>
                <w:szCs w:val="30"/>
                <w:lang w:val="en-US" w:eastAsia="zh-CN"/>
              </w:rPr>
            </w:pPr>
            <w:r>
              <w:rPr>
                <w:rFonts w:hint="eastAsia" w:ascii="楷体_GB2312" w:eastAsia="楷体_GB2312"/>
                <w:sz w:val="30"/>
                <w:szCs w:val="30"/>
                <w:lang w:val="en-US" w:eastAsia="zh-CN"/>
              </w:rPr>
              <w:t>横县国泰综合楼三楼</w:t>
            </w:r>
          </w:p>
        </w:tc>
      </w:tr>
      <w:tr>
        <w:tblPrEx>
          <w:tblLayout w:type="fixed"/>
          <w:tblCellMar>
            <w:top w:w="0" w:type="dxa"/>
            <w:left w:w="108" w:type="dxa"/>
            <w:bottom w:w="0" w:type="dxa"/>
            <w:right w:w="108" w:type="dxa"/>
          </w:tblCellMar>
        </w:tblPrEx>
        <w:trPr>
          <w:trHeight w:val="882" w:hRule="atLeast"/>
          <w:jc w:val="center"/>
        </w:trPr>
        <w:tc>
          <w:tcPr>
            <w:tcW w:w="1655" w:type="dxa"/>
            <w:vMerge w:val="continue"/>
            <w:tcBorders>
              <w:left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98" w:rightChars="0" w:firstLine="0" w:firstLineChars="0"/>
              <w:jc w:val="center"/>
              <w:textAlignment w:val="auto"/>
              <w:outlineLvl w:val="9"/>
              <w:rPr>
                <w:rFonts w:hint="eastAsia" w:ascii="楷体_GB2312" w:eastAsia="楷体_GB2312"/>
                <w:sz w:val="30"/>
                <w:szCs w:val="30"/>
                <w:lang w:val="en-US" w:eastAsia="zh-CN"/>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85" w:rightChars="0" w:firstLine="0" w:firstLineChars="0"/>
              <w:jc w:val="center"/>
              <w:textAlignment w:val="auto"/>
              <w:outlineLvl w:val="9"/>
              <w:rPr>
                <w:rFonts w:hint="eastAsia" w:ascii="楷体_GB2312" w:eastAsia="楷体_GB2312"/>
                <w:sz w:val="30"/>
                <w:szCs w:val="30"/>
                <w:lang w:val="en-US" w:eastAsia="zh-CN"/>
              </w:rPr>
            </w:pPr>
            <w:r>
              <w:rPr>
                <w:rFonts w:hint="eastAsia" w:ascii="楷体_GB2312" w:eastAsia="楷体_GB2312"/>
                <w:sz w:val="30"/>
                <w:szCs w:val="30"/>
                <w:lang w:val="en-US" w:eastAsia="zh-CN"/>
              </w:rPr>
              <w:t>15:00-18:00</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56" w:rightChars="27" w:firstLine="0" w:firstLineChars="0"/>
              <w:jc w:val="center"/>
              <w:textAlignment w:val="auto"/>
              <w:outlineLvl w:val="9"/>
              <w:rPr>
                <w:rFonts w:hint="eastAsia" w:ascii="楷体_GB2312" w:eastAsia="楷体_GB2312"/>
                <w:sz w:val="30"/>
                <w:szCs w:val="30"/>
                <w:lang w:val="en-US" w:eastAsia="zh-CN"/>
              </w:rPr>
            </w:pPr>
            <w:r>
              <w:rPr>
                <w:rFonts w:hint="eastAsia" w:ascii="楷体_GB2312" w:eastAsia="楷体_GB2312"/>
                <w:sz w:val="30"/>
                <w:szCs w:val="30"/>
                <w:lang w:val="en-US" w:eastAsia="zh-CN"/>
              </w:rPr>
              <w:t>第二届国家重点花文化基地建设研讨会暨首届国家重点花文化基地建设创意工作坊（参观）</w:t>
            </w:r>
          </w:p>
        </w:tc>
        <w:tc>
          <w:tcPr>
            <w:tcW w:w="3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tabs>
                <w:tab w:val="left" w:pos="3160"/>
              </w:tabs>
              <w:kinsoku/>
              <w:wordWrap/>
              <w:overflowPunct/>
              <w:topLinePunct w:val="0"/>
              <w:autoSpaceDE/>
              <w:autoSpaceDN/>
              <w:bidi w:val="0"/>
              <w:adjustRightInd/>
              <w:snapToGrid/>
              <w:spacing w:before="0" w:beforeAutospacing="0" w:after="0" w:afterAutospacing="0" w:line="0" w:lineRule="atLeast"/>
              <w:ind w:left="0" w:leftChars="0" w:right="23" w:rightChars="0" w:firstLine="0" w:firstLineChars="0"/>
              <w:jc w:val="center"/>
              <w:textAlignment w:val="auto"/>
              <w:outlineLvl w:val="9"/>
              <w:rPr>
                <w:rFonts w:hint="eastAsia" w:ascii="楷体_GB2312" w:eastAsia="楷体_GB2312"/>
                <w:sz w:val="30"/>
                <w:szCs w:val="30"/>
                <w:lang w:val="en-US" w:eastAsia="zh-CN"/>
              </w:rPr>
            </w:pPr>
            <w:r>
              <w:rPr>
                <w:rFonts w:hint="eastAsia" w:ascii="楷体_GB2312" w:eastAsia="楷体_GB2312"/>
                <w:sz w:val="30"/>
                <w:szCs w:val="30"/>
                <w:lang w:val="en-US" w:eastAsia="zh-CN"/>
              </w:rPr>
              <w:t>现场参观点</w:t>
            </w:r>
          </w:p>
        </w:tc>
      </w:tr>
      <w:tr>
        <w:tblPrEx>
          <w:tblLayout w:type="fixed"/>
          <w:tblCellMar>
            <w:top w:w="0" w:type="dxa"/>
            <w:left w:w="108" w:type="dxa"/>
            <w:bottom w:w="0" w:type="dxa"/>
            <w:right w:w="108" w:type="dxa"/>
          </w:tblCellMar>
        </w:tblPrEx>
        <w:trPr>
          <w:trHeight w:val="882" w:hRule="atLeast"/>
          <w:jc w:val="center"/>
        </w:trPr>
        <w:tc>
          <w:tcPr>
            <w:tcW w:w="1655" w:type="dxa"/>
            <w:vMerge w:val="continue"/>
            <w:tcBorders>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98" w:rightChars="0" w:firstLine="0" w:firstLineChars="0"/>
              <w:jc w:val="center"/>
              <w:textAlignment w:val="auto"/>
              <w:outlineLvl w:val="9"/>
              <w:rPr>
                <w:rFonts w:hint="eastAsia" w:ascii="楷体_GB2312" w:eastAsia="楷体_GB2312"/>
                <w:sz w:val="30"/>
                <w:szCs w:val="30"/>
                <w:lang w:val="en-US" w:eastAsia="zh-CN"/>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85" w:rightChars="0" w:firstLine="0" w:firstLineChars="0"/>
              <w:jc w:val="center"/>
              <w:textAlignment w:val="auto"/>
              <w:outlineLvl w:val="9"/>
              <w:rPr>
                <w:rFonts w:hint="eastAsia" w:ascii="楷体_GB2312" w:eastAsia="楷体_GB2312"/>
                <w:sz w:val="30"/>
                <w:szCs w:val="30"/>
                <w:lang w:val="en-US" w:eastAsia="zh-CN"/>
              </w:rPr>
            </w:pPr>
            <w:r>
              <w:rPr>
                <w:rFonts w:hint="eastAsia" w:ascii="楷体_GB2312" w:eastAsia="楷体_GB2312"/>
                <w:sz w:val="30"/>
                <w:szCs w:val="30"/>
                <w:lang w:val="en-US" w:eastAsia="zh-CN"/>
              </w:rPr>
              <w:t>20:00-23:00</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56" w:rightChars="27" w:firstLine="0" w:firstLineChars="0"/>
              <w:jc w:val="center"/>
              <w:textAlignment w:val="auto"/>
              <w:outlineLvl w:val="9"/>
              <w:rPr>
                <w:rFonts w:hint="eastAsia" w:ascii="楷体_GB2312" w:eastAsia="楷体_GB2312"/>
                <w:sz w:val="30"/>
                <w:szCs w:val="30"/>
                <w:lang w:val="en-US" w:eastAsia="zh-CN"/>
              </w:rPr>
            </w:pPr>
            <w:r>
              <w:rPr>
                <w:rFonts w:hint="eastAsia" w:ascii="楷体_GB2312" w:eastAsia="楷体_GB2312"/>
                <w:sz w:val="30"/>
                <w:szCs w:val="30"/>
                <w:lang w:val="en-US" w:eastAsia="zh-CN"/>
              </w:rPr>
              <w:t>2016年中国（横县）茉莉花音乐会</w:t>
            </w:r>
          </w:p>
        </w:tc>
        <w:tc>
          <w:tcPr>
            <w:tcW w:w="3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tabs>
                <w:tab w:val="left" w:pos="3160"/>
              </w:tabs>
              <w:kinsoku/>
              <w:wordWrap/>
              <w:overflowPunct/>
              <w:topLinePunct w:val="0"/>
              <w:autoSpaceDE/>
              <w:autoSpaceDN/>
              <w:bidi w:val="0"/>
              <w:adjustRightInd/>
              <w:snapToGrid/>
              <w:spacing w:before="0" w:beforeAutospacing="0" w:after="0" w:afterAutospacing="0" w:line="0" w:lineRule="atLeast"/>
              <w:ind w:left="0" w:leftChars="0" w:right="23" w:rightChars="0" w:firstLine="0" w:firstLineChars="0"/>
              <w:jc w:val="center"/>
              <w:textAlignment w:val="auto"/>
              <w:outlineLvl w:val="9"/>
              <w:rPr>
                <w:rFonts w:hint="eastAsia" w:ascii="楷体_GB2312" w:eastAsia="楷体_GB2312"/>
                <w:sz w:val="30"/>
                <w:szCs w:val="30"/>
                <w:lang w:val="en-US" w:eastAsia="zh-CN"/>
              </w:rPr>
            </w:pPr>
            <w:r>
              <w:rPr>
                <w:rFonts w:hint="eastAsia" w:ascii="楷体_GB2312" w:eastAsia="楷体_GB2312"/>
                <w:sz w:val="30"/>
                <w:szCs w:val="30"/>
                <w:lang w:val="en-US" w:eastAsia="zh-CN"/>
              </w:rPr>
              <w:t>横县国泰综合楼一号楼</w:t>
            </w:r>
          </w:p>
        </w:tc>
      </w:tr>
      <w:tr>
        <w:tblPrEx>
          <w:tblLayout w:type="fixed"/>
          <w:tblCellMar>
            <w:top w:w="0" w:type="dxa"/>
            <w:left w:w="108" w:type="dxa"/>
            <w:bottom w:w="0" w:type="dxa"/>
            <w:right w:w="108" w:type="dxa"/>
          </w:tblCellMar>
        </w:tblPrEx>
        <w:trPr>
          <w:trHeight w:val="257" w:hRule="atLeast"/>
          <w:jc w:val="center"/>
        </w:trPr>
        <w:tc>
          <w:tcPr>
            <w:tcW w:w="16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98" w:rightChars="0" w:firstLine="0" w:firstLineChars="0"/>
              <w:jc w:val="center"/>
              <w:textAlignment w:val="auto"/>
              <w:outlineLvl w:val="9"/>
              <w:rPr>
                <w:rFonts w:hint="eastAsia" w:ascii="楷体_GB2312" w:eastAsia="楷体_GB2312"/>
                <w:sz w:val="30"/>
                <w:szCs w:val="30"/>
                <w:lang w:val="en-US"/>
              </w:rPr>
            </w:pPr>
            <w:r>
              <w:rPr>
                <w:rFonts w:hint="eastAsia" w:ascii="楷体_GB2312" w:eastAsia="楷体_GB2312"/>
                <w:sz w:val="30"/>
                <w:szCs w:val="30"/>
                <w:lang w:val="en-US" w:eastAsia="zh-CN"/>
              </w:rPr>
              <w:t>8月23日</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85" w:rightChars="0" w:firstLine="0" w:firstLineChars="0"/>
              <w:jc w:val="center"/>
              <w:textAlignment w:val="auto"/>
              <w:outlineLvl w:val="9"/>
              <w:rPr>
                <w:rFonts w:hint="eastAsia" w:ascii="楷体_GB2312" w:eastAsia="楷体_GB2312"/>
                <w:sz w:val="30"/>
                <w:szCs w:val="30"/>
                <w:lang w:val="en-US"/>
              </w:rPr>
            </w:pPr>
            <w:r>
              <w:rPr>
                <w:rFonts w:hint="eastAsia" w:ascii="楷体_GB2312" w:eastAsia="楷体_GB2312"/>
                <w:sz w:val="30"/>
                <w:szCs w:val="30"/>
                <w:lang w:val="en-US" w:eastAsia="zh-CN"/>
              </w:rPr>
              <w:t>09:00-11:00</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56" w:rightChars="27" w:firstLine="0" w:firstLineChars="0"/>
              <w:jc w:val="center"/>
              <w:textAlignment w:val="auto"/>
              <w:outlineLvl w:val="9"/>
              <w:rPr>
                <w:rFonts w:hint="eastAsia" w:ascii="楷体_GB2312" w:eastAsia="楷体_GB2312"/>
                <w:sz w:val="30"/>
                <w:szCs w:val="30"/>
                <w:lang w:val="en-US"/>
              </w:rPr>
            </w:pPr>
            <w:r>
              <w:rPr>
                <w:rFonts w:hint="eastAsia" w:ascii="楷体_GB2312" w:eastAsia="楷体_GB2312"/>
                <w:sz w:val="30"/>
                <w:szCs w:val="30"/>
                <w:lang w:val="en-US" w:eastAsia="zh-CN"/>
              </w:rPr>
              <w:t>第二届国家重点花文化基地建设研讨会暨国家中倪丹花文化基地建设创意工作坊（会议）</w:t>
            </w:r>
          </w:p>
        </w:tc>
        <w:tc>
          <w:tcPr>
            <w:tcW w:w="3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tabs>
                <w:tab w:val="left" w:pos="3160"/>
              </w:tabs>
              <w:kinsoku/>
              <w:wordWrap/>
              <w:overflowPunct/>
              <w:topLinePunct w:val="0"/>
              <w:autoSpaceDE/>
              <w:autoSpaceDN/>
              <w:bidi w:val="0"/>
              <w:adjustRightInd/>
              <w:snapToGrid/>
              <w:spacing w:before="0" w:beforeAutospacing="0" w:after="0" w:afterAutospacing="0" w:line="0" w:lineRule="atLeast"/>
              <w:ind w:left="0" w:leftChars="0" w:right="23" w:rightChars="0" w:firstLine="0" w:firstLineChars="0"/>
              <w:jc w:val="center"/>
              <w:textAlignment w:val="auto"/>
              <w:outlineLvl w:val="9"/>
              <w:rPr>
                <w:rFonts w:hint="eastAsia" w:ascii="楷体_GB2312" w:eastAsia="楷体_GB2312"/>
                <w:sz w:val="30"/>
                <w:szCs w:val="30"/>
                <w:lang w:val="en-US"/>
              </w:rPr>
            </w:pPr>
            <w:r>
              <w:rPr>
                <w:rFonts w:hint="eastAsia" w:ascii="楷体_GB2312" w:eastAsia="楷体_GB2312"/>
                <w:sz w:val="30"/>
                <w:szCs w:val="30"/>
                <w:lang w:val="en-US" w:eastAsia="zh-CN"/>
              </w:rPr>
              <w:t>县委一会议室</w:t>
            </w:r>
          </w:p>
        </w:tc>
      </w:tr>
      <w:tr>
        <w:tblPrEx>
          <w:tblLayout w:type="fixed"/>
          <w:tblCellMar>
            <w:top w:w="0" w:type="dxa"/>
            <w:left w:w="108" w:type="dxa"/>
            <w:bottom w:w="0" w:type="dxa"/>
            <w:right w:w="108" w:type="dxa"/>
          </w:tblCellMar>
        </w:tblPrEx>
        <w:trPr>
          <w:trHeight w:val="160" w:hRule="atLeast"/>
          <w:jc w:val="center"/>
        </w:trPr>
        <w:tc>
          <w:tcPr>
            <w:tcW w:w="16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98" w:rightChars="0" w:firstLine="0" w:firstLineChars="0"/>
              <w:jc w:val="center"/>
              <w:textAlignment w:val="auto"/>
              <w:outlineLvl w:val="9"/>
              <w:rPr>
                <w:rFonts w:hint="eastAsia" w:ascii="楷体_GB2312" w:eastAsia="楷体_GB2312"/>
                <w:sz w:val="30"/>
                <w:szCs w:val="30"/>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85" w:rightChars="0" w:firstLine="0" w:firstLineChars="0"/>
              <w:jc w:val="center"/>
              <w:textAlignment w:val="auto"/>
              <w:outlineLvl w:val="9"/>
              <w:rPr>
                <w:rFonts w:hint="eastAsia" w:ascii="楷体_GB2312" w:eastAsia="楷体_GB2312"/>
                <w:sz w:val="30"/>
                <w:szCs w:val="30"/>
                <w:lang w:val="en-US" w:eastAsia="zh-CN"/>
              </w:rPr>
            </w:pPr>
            <w:r>
              <w:rPr>
                <w:rFonts w:hint="eastAsia" w:ascii="楷体_GB2312" w:eastAsia="楷体_GB2312"/>
                <w:sz w:val="30"/>
                <w:szCs w:val="30"/>
                <w:lang w:val="en-US" w:eastAsia="zh-CN"/>
              </w:rPr>
              <w:t>全天</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56" w:rightChars="27" w:firstLine="0" w:firstLineChars="0"/>
              <w:jc w:val="center"/>
              <w:textAlignment w:val="auto"/>
              <w:outlineLvl w:val="9"/>
              <w:rPr>
                <w:rFonts w:hint="eastAsia" w:ascii="楷体_GB2312" w:eastAsia="楷体_GB2312"/>
                <w:sz w:val="30"/>
                <w:szCs w:val="30"/>
                <w:lang w:val="en-US"/>
              </w:rPr>
            </w:pPr>
            <w:r>
              <w:rPr>
                <w:rFonts w:hint="eastAsia" w:ascii="楷体_GB2312" w:eastAsia="楷体_GB2312"/>
                <w:sz w:val="30"/>
                <w:szCs w:val="30"/>
                <w:lang w:val="en-US" w:eastAsia="zh-CN"/>
              </w:rPr>
              <w:t>参观活动</w:t>
            </w:r>
          </w:p>
        </w:tc>
        <w:tc>
          <w:tcPr>
            <w:tcW w:w="3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tabs>
                <w:tab w:val="left" w:pos="3160"/>
              </w:tabs>
              <w:kinsoku/>
              <w:wordWrap/>
              <w:overflowPunct/>
              <w:topLinePunct w:val="0"/>
              <w:autoSpaceDE/>
              <w:autoSpaceDN/>
              <w:bidi w:val="0"/>
              <w:adjustRightInd/>
              <w:snapToGrid/>
              <w:spacing w:before="0" w:beforeAutospacing="0" w:after="0" w:afterAutospacing="0" w:line="0" w:lineRule="atLeast"/>
              <w:ind w:left="0" w:leftChars="0" w:right="23" w:rightChars="0" w:firstLine="0" w:firstLineChars="0"/>
              <w:jc w:val="center"/>
              <w:textAlignment w:val="auto"/>
              <w:outlineLvl w:val="9"/>
              <w:rPr>
                <w:rFonts w:hint="eastAsia" w:ascii="楷体_GB2312" w:eastAsia="楷体_GB2312"/>
                <w:sz w:val="30"/>
                <w:szCs w:val="30"/>
                <w:lang w:val="en-US" w:eastAsia="zh-CN"/>
              </w:rPr>
            </w:pPr>
            <w:r>
              <w:rPr>
                <w:rFonts w:hint="eastAsia" w:ascii="楷体_GB2312" w:eastAsia="楷体_GB2312"/>
                <w:sz w:val="30"/>
                <w:szCs w:val="30"/>
                <w:lang w:val="en-US" w:eastAsia="zh-CN"/>
              </w:rPr>
              <w:t>—</w:t>
            </w:r>
          </w:p>
        </w:tc>
      </w:tr>
      <w:tr>
        <w:tblPrEx>
          <w:tblLayout w:type="fixed"/>
          <w:tblCellMar>
            <w:top w:w="0" w:type="dxa"/>
            <w:left w:w="108" w:type="dxa"/>
            <w:bottom w:w="0" w:type="dxa"/>
            <w:right w:w="108" w:type="dxa"/>
          </w:tblCellMar>
        </w:tblPrEx>
        <w:trPr>
          <w:trHeight w:val="369" w:hRule="atLeast"/>
          <w:jc w:val="center"/>
        </w:trPr>
        <w:tc>
          <w:tcPr>
            <w:tcW w:w="1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98" w:rightChars="0" w:firstLine="0" w:firstLineChars="0"/>
              <w:jc w:val="center"/>
              <w:textAlignment w:val="auto"/>
              <w:outlineLvl w:val="9"/>
              <w:rPr>
                <w:rFonts w:hint="eastAsia" w:ascii="楷体_GB2312" w:eastAsia="楷体_GB2312"/>
                <w:sz w:val="30"/>
                <w:szCs w:val="30"/>
                <w:lang w:val="en-US"/>
              </w:rPr>
            </w:pPr>
            <w:r>
              <w:rPr>
                <w:rFonts w:hint="eastAsia" w:ascii="楷体_GB2312" w:eastAsia="楷体_GB2312"/>
                <w:sz w:val="30"/>
                <w:szCs w:val="30"/>
                <w:lang w:val="en-US" w:eastAsia="zh-CN"/>
              </w:rPr>
              <w:t>8月27日-28日</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85" w:rightChars="0" w:firstLine="0" w:firstLineChars="0"/>
              <w:jc w:val="center"/>
              <w:textAlignment w:val="auto"/>
              <w:outlineLvl w:val="9"/>
              <w:rPr>
                <w:rFonts w:hint="eastAsia" w:ascii="楷体_GB2312" w:eastAsia="楷体_GB2312"/>
                <w:sz w:val="30"/>
                <w:szCs w:val="30"/>
                <w:lang w:val="en-US"/>
              </w:rPr>
            </w:pPr>
            <w:r>
              <w:rPr>
                <w:rFonts w:hint="eastAsia" w:ascii="楷体_GB2312" w:eastAsia="楷体_GB2312"/>
                <w:sz w:val="30"/>
                <w:szCs w:val="30"/>
                <w:lang w:val="en-US" w:eastAsia="zh-CN"/>
              </w:rPr>
              <w:t>全天</w:t>
            </w:r>
          </w:p>
        </w:tc>
        <w:tc>
          <w:tcPr>
            <w:tcW w:w="3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56" w:rightChars="27" w:firstLine="0" w:firstLineChars="0"/>
              <w:jc w:val="center"/>
              <w:textAlignment w:val="auto"/>
              <w:outlineLvl w:val="9"/>
              <w:rPr>
                <w:rFonts w:hint="eastAsia" w:ascii="楷体_GB2312" w:eastAsia="楷体_GB2312"/>
                <w:sz w:val="30"/>
                <w:szCs w:val="30"/>
                <w:lang w:val="en-US"/>
              </w:rPr>
            </w:pPr>
            <w:r>
              <w:rPr>
                <w:rFonts w:hint="eastAsia" w:ascii="楷体_GB2312" w:eastAsia="楷体_GB2312"/>
                <w:sz w:val="30"/>
                <w:szCs w:val="30"/>
                <w:lang w:val="en-US" w:eastAsia="zh-CN"/>
              </w:rPr>
              <w:t>2016年中国路亚舟钓公开赛</w:t>
            </w:r>
          </w:p>
        </w:tc>
        <w:tc>
          <w:tcPr>
            <w:tcW w:w="3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val="0"/>
              <w:suppressLineNumbers w:val="0"/>
              <w:tabs>
                <w:tab w:val="left" w:pos="3160"/>
              </w:tabs>
              <w:kinsoku/>
              <w:wordWrap/>
              <w:overflowPunct/>
              <w:topLinePunct w:val="0"/>
              <w:autoSpaceDE/>
              <w:autoSpaceDN/>
              <w:bidi w:val="0"/>
              <w:adjustRightInd/>
              <w:snapToGrid/>
              <w:spacing w:before="0" w:beforeAutospacing="0" w:after="0" w:afterAutospacing="0" w:line="0" w:lineRule="atLeast"/>
              <w:ind w:left="0" w:leftChars="0" w:right="23" w:rightChars="0" w:firstLine="0" w:firstLineChars="0"/>
              <w:jc w:val="center"/>
              <w:textAlignment w:val="auto"/>
              <w:outlineLvl w:val="9"/>
              <w:rPr>
                <w:rFonts w:hint="eastAsia" w:ascii="楷体_GB2312" w:eastAsia="楷体_GB2312"/>
                <w:sz w:val="30"/>
                <w:szCs w:val="30"/>
                <w:lang w:val="en-US"/>
              </w:rPr>
            </w:pPr>
            <w:r>
              <w:rPr>
                <w:rFonts w:hint="eastAsia" w:ascii="楷体_GB2312" w:eastAsia="楷体_GB2312"/>
                <w:sz w:val="30"/>
                <w:szCs w:val="30"/>
                <w:lang w:val="en-US" w:eastAsia="zh-CN"/>
              </w:rPr>
              <w:t>西津国家湿地公园</w:t>
            </w:r>
          </w:p>
        </w:tc>
      </w:tr>
    </w:tbl>
    <w:p>
      <w:pPr>
        <w:spacing w:line="500" w:lineRule="exact"/>
        <w:ind w:right="600"/>
        <w:jc w:val="both"/>
        <w:rPr>
          <w:rFonts w:hint="eastAsia" w:ascii="楷体_GB2312" w:eastAsia="楷体_GB2312"/>
          <w:sz w:val="30"/>
          <w:szCs w:val="30"/>
          <w:lang w:val="en-US"/>
        </w:rPr>
      </w:pPr>
      <w:r>
        <w:rPr>
          <w:rFonts w:hint="eastAsia" w:ascii="楷体_GB2312" w:eastAsia="楷体_GB2312"/>
          <w:sz w:val="30"/>
          <w:szCs w:val="30"/>
          <w:lang w:val="en-US" w:eastAsia="zh-CN"/>
        </w:rPr>
        <w:t xml:space="preserve">附件2:  </w:t>
      </w:r>
    </w:p>
    <w:p>
      <w:pPr>
        <w:spacing w:line="500" w:lineRule="exact"/>
        <w:ind w:right="600"/>
        <w:jc w:val="center"/>
        <w:rPr>
          <w:rFonts w:hint="eastAsia" w:ascii="楷体_GB2312" w:eastAsia="楷体_GB2312"/>
          <w:sz w:val="30"/>
          <w:szCs w:val="30"/>
          <w:lang w:val="en-US"/>
        </w:rPr>
      </w:pPr>
      <w:r>
        <w:rPr>
          <w:rFonts w:hint="eastAsia" w:ascii="楷体_GB2312" w:eastAsia="楷体_GB2312"/>
          <w:sz w:val="30"/>
          <w:szCs w:val="30"/>
          <w:lang w:val="en-US" w:eastAsia="zh-CN"/>
        </w:rPr>
        <w:t>2016年中国（横县）茉莉花文化节回执单</w:t>
      </w:r>
    </w:p>
    <w:p>
      <w:pPr>
        <w:spacing w:line="500" w:lineRule="exact"/>
        <w:ind w:right="600"/>
        <w:jc w:val="both"/>
        <w:rPr>
          <w:rFonts w:hint="eastAsia" w:ascii="楷体_GB2312" w:eastAsia="楷体_GB2312"/>
          <w:sz w:val="30"/>
          <w:szCs w:val="30"/>
          <w:lang w:val="en-US"/>
        </w:rPr>
      </w:pPr>
      <w:r>
        <w:rPr>
          <w:rFonts w:hint="eastAsia" w:ascii="楷体_GB2312" w:eastAsia="楷体_GB2312"/>
          <w:sz w:val="30"/>
          <w:szCs w:val="30"/>
          <w:lang w:val="en-US" w:eastAsia="zh-CN"/>
        </w:rPr>
        <w:t xml:space="preserve">公司名称：                             </w:t>
      </w:r>
    </w:p>
    <w:tbl>
      <w:tblPr>
        <w:tblStyle w:val="7"/>
        <w:tblW w:w="10350" w:type="dxa"/>
        <w:tblInd w:w="-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15"/>
        <w:gridCol w:w="1065"/>
        <w:gridCol w:w="960"/>
        <w:gridCol w:w="1905"/>
        <w:gridCol w:w="2130"/>
        <w:gridCol w:w="1545"/>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28" w:hRule="atLeast"/>
        </w:trPr>
        <w:tc>
          <w:tcPr>
            <w:tcW w:w="9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98" w:rightChars="0" w:firstLine="0" w:firstLineChars="0"/>
              <w:jc w:val="center"/>
              <w:textAlignment w:val="auto"/>
              <w:outlineLvl w:val="9"/>
              <w:rPr>
                <w:rFonts w:hint="eastAsia" w:ascii="楷体_GB2312" w:eastAsia="楷体_GB2312"/>
                <w:sz w:val="30"/>
                <w:szCs w:val="30"/>
                <w:lang w:val="en-US" w:eastAsia="zh-CN"/>
              </w:rPr>
            </w:pPr>
            <w:r>
              <w:rPr>
                <w:rFonts w:hint="eastAsia" w:ascii="楷体_GB2312" w:eastAsia="楷体_GB2312"/>
                <w:sz w:val="30"/>
                <w:szCs w:val="30"/>
                <w:lang w:val="en-US" w:eastAsia="zh-CN"/>
              </w:rPr>
              <w:t>序号</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98" w:rightChars="0" w:firstLine="0" w:firstLineChars="0"/>
              <w:jc w:val="center"/>
              <w:textAlignment w:val="auto"/>
              <w:outlineLvl w:val="9"/>
              <w:rPr>
                <w:rFonts w:hint="eastAsia" w:ascii="楷体_GB2312" w:eastAsia="楷体_GB2312"/>
                <w:sz w:val="30"/>
                <w:szCs w:val="30"/>
                <w:lang w:val="en-US" w:eastAsia="zh-CN"/>
              </w:rPr>
            </w:pPr>
            <w:r>
              <w:rPr>
                <w:rFonts w:hint="eastAsia" w:ascii="楷体_GB2312" w:eastAsia="楷体_GB2312"/>
                <w:sz w:val="30"/>
                <w:szCs w:val="30"/>
                <w:lang w:val="en-US" w:eastAsia="zh-CN"/>
              </w:rPr>
              <w:t>姓名</w:t>
            </w:r>
          </w:p>
        </w:tc>
        <w:tc>
          <w:tcPr>
            <w:tcW w:w="9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98" w:rightChars="0" w:firstLine="0" w:firstLineChars="0"/>
              <w:jc w:val="center"/>
              <w:textAlignment w:val="auto"/>
              <w:outlineLvl w:val="9"/>
              <w:rPr>
                <w:rFonts w:hint="eastAsia" w:ascii="楷体_GB2312" w:eastAsia="楷体_GB2312"/>
                <w:sz w:val="30"/>
                <w:szCs w:val="30"/>
                <w:lang w:val="en-US" w:eastAsia="zh-CN"/>
              </w:rPr>
            </w:pPr>
            <w:r>
              <w:rPr>
                <w:rFonts w:hint="eastAsia" w:ascii="楷体_GB2312" w:eastAsia="楷体_GB2312"/>
                <w:sz w:val="30"/>
                <w:szCs w:val="30"/>
                <w:lang w:val="en-US" w:eastAsia="zh-CN"/>
              </w:rPr>
              <w:t>性别</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98" w:rightChars="0" w:firstLine="0" w:firstLineChars="0"/>
              <w:jc w:val="center"/>
              <w:textAlignment w:val="auto"/>
              <w:outlineLvl w:val="9"/>
              <w:rPr>
                <w:rFonts w:hint="eastAsia" w:ascii="楷体_GB2312" w:eastAsia="楷体_GB2312"/>
                <w:sz w:val="30"/>
                <w:szCs w:val="30"/>
                <w:lang w:val="en-US" w:eastAsia="zh-CN"/>
              </w:rPr>
            </w:pPr>
            <w:r>
              <w:rPr>
                <w:rFonts w:hint="eastAsia" w:ascii="楷体_GB2312" w:eastAsia="楷体_GB2312"/>
                <w:sz w:val="30"/>
                <w:szCs w:val="30"/>
                <w:lang w:val="en-US" w:eastAsia="zh-CN"/>
              </w:rPr>
              <w:t>单位及职务</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98" w:rightChars="0" w:firstLine="0" w:firstLineChars="0"/>
              <w:jc w:val="center"/>
              <w:textAlignment w:val="auto"/>
              <w:outlineLvl w:val="9"/>
              <w:rPr>
                <w:rFonts w:hint="eastAsia" w:ascii="楷体_GB2312" w:eastAsia="楷体_GB2312"/>
                <w:sz w:val="30"/>
                <w:szCs w:val="30"/>
                <w:lang w:val="en-US" w:eastAsia="zh-CN"/>
              </w:rPr>
            </w:pPr>
            <w:r>
              <w:rPr>
                <w:rFonts w:hint="eastAsia" w:ascii="楷体_GB2312" w:eastAsia="楷体_GB2312"/>
                <w:sz w:val="30"/>
                <w:szCs w:val="30"/>
                <w:lang w:val="en-US" w:eastAsia="zh-CN"/>
              </w:rPr>
              <w:t>联系方式</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98" w:rightChars="0" w:firstLine="0" w:firstLineChars="0"/>
              <w:jc w:val="center"/>
              <w:textAlignment w:val="auto"/>
              <w:outlineLvl w:val="9"/>
              <w:rPr>
                <w:rFonts w:hint="eastAsia" w:ascii="楷体_GB2312" w:eastAsia="楷体_GB2312"/>
                <w:sz w:val="30"/>
                <w:szCs w:val="30"/>
                <w:lang w:val="en-US" w:eastAsia="zh-CN"/>
              </w:rPr>
            </w:pPr>
            <w:r>
              <w:rPr>
                <w:rFonts w:hint="eastAsia" w:ascii="楷体_GB2312" w:eastAsia="楷体_GB2312"/>
                <w:sz w:val="30"/>
                <w:szCs w:val="30"/>
                <w:lang w:val="en-US" w:eastAsia="zh-CN"/>
              </w:rPr>
              <w:t>是否住宿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98" w:rightChars="0" w:firstLine="0" w:firstLineChars="0"/>
              <w:jc w:val="center"/>
              <w:textAlignment w:val="auto"/>
              <w:outlineLvl w:val="9"/>
              <w:rPr>
                <w:rFonts w:hint="eastAsia" w:ascii="楷体_GB2312" w:eastAsia="楷体_GB2312"/>
                <w:sz w:val="30"/>
                <w:szCs w:val="30"/>
                <w:lang w:val="en-US" w:eastAsia="zh-CN"/>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98" w:rightChars="0" w:firstLine="0" w:firstLineChars="0"/>
              <w:jc w:val="center"/>
              <w:textAlignment w:val="auto"/>
              <w:outlineLvl w:val="9"/>
              <w:rPr>
                <w:rFonts w:hint="eastAsia" w:ascii="楷体_GB2312" w:eastAsia="楷体_GB2312"/>
                <w:sz w:val="30"/>
                <w:szCs w:val="30"/>
                <w:lang w:val="en-US" w:eastAsia="zh-CN"/>
              </w:rPr>
            </w:pPr>
            <w:r>
              <w:rPr>
                <w:rFonts w:hint="eastAsia" w:ascii="楷体_GB2312" w:eastAsia="楷体_GB2312"/>
                <w:sz w:val="30"/>
                <w:szCs w:val="30"/>
                <w:lang w:val="en-US" w:eastAsia="zh-CN"/>
              </w:rPr>
              <w:t>住宿时间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9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500" w:lineRule="exact"/>
              <w:ind w:left="0" w:right="600"/>
              <w:jc w:val="both"/>
              <w:rPr>
                <w:rFonts w:hint="eastAsia" w:ascii="楷体_GB2312" w:eastAsia="楷体_GB2312"/>
                <w:sz w:val="30"/>
                <w:szCs w:val="30"/>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500" w:lineRule="exact"/>
              <w:ind w:left="0" w:right="600"/>
              <w:jc w:val="both"/>
              <w:rPr>
                <w:rFonts w:hint="eastAsia" w:ascii="楷体_GB2312" w:eastAsia="楷体_GB2312"/>
                <w:sz w:val="30"/>
                <w:szCs w:val="30"/>
                <w:lang w:val="en-US"/>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500" w:lineRule="exact"/>
              <w:ind w:left="0" w:right="600"/>
              <w:jc w:val="both"/>
              <w:rPr>
                <w:rFonts w:hint="eastAsia" w:ascii="楷体_GB2312" w:eastAsia="楷体_GB2312"/>
                <w:sz w:val="30"/>
                <w:szCs w:val="30"/>
                <w:lang w:val="en-US"/>
              </w:rPr>
            </w:pPr>
          </w:p>
        </w:tc>
        <w:tc>
          <w:tcPr>
            <w:tcW w:w="19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500" w:lineRule="exact"/>
              <w:ind w:left="0" w:right="600"/>
              <w:jc w:val="both"/>
              <w:rPr>
                <w:rFonts w:hint="eastAsia" w:ascii="楷体_GB2312" w:eastAsia="楷体_GB2312"/>
                <w:sz w:val="30"/>
                <w:szCs w:val="30"/>
                <w:lang w:val="en-US"/>
              </w:rPr>
            </w:pPr>
          </w:p>
        </w:tc>
        <w:tc>
          <w:tcPr>
            <w:tcW w:w="21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500" w:lineRule="exact"/>
              <w:ind w:left="0" w:right="600"/>
              <w:jc w:val="both"/>
              <w:rPr>
                <w:rFonts w:hint="eastAsia" w:ascii="楷体_GB2312" w:eastAsia="楷体_GB2312"/>
                <w:sz w:val="30"/>
                <w:szCs w:val="30"/>
                <w:lang w:val="en-US"/>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500" w:lineRule="exact"/>
              <w:ind w:left="0" w:right="600"/>
              <w:jc w:val="both"/>
              <w:rPr>
                <w:rFonts w:hint="eastAsia" w:ascii="楷体_GB2312" w:eastAsia="楷体_GB2312"/>
                <w:sz w:val="30"/>
                <w:szCs w:val="30"/>
                <w:lang w:val="en-US"/>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500" w:lineRule="exact"/>
              <w:ind w:left="0" w:right="600"/>
              <w:jc w:val="both"/>
              <w:rPr>
                <w:rFonts w:hint="eastAsia" w:ascii="楷体_GB2312" w:eastAsia="楷体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9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500" w:lineRule="exact"/>
              <w:ind w:left="0" w:right="600"/>
              <w:jc w:val="both"/>
              <w:rPr>
                <w:rFonts w:hint="eastAsia" w:ascii="楷体_GB2312" w:eastAsia="楷体_GB2312"/>
                <w:sz w:val="30"/>
                <w:szCs w:val="30"/>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500" w:lineRule="exact"/>
              <w:ind w:left="0" w:right="600"/>
              <w:jc w:val="both"/>
              <w:rPr>
                <w:rFonts w:hint="eastAsia" w:ascii="楷体_GB2312" w:eastAsia="楷体_GB2312"/>
                <w:sz w:val="30"/>
                <w:szCs w:val="30"/>
                <w:lang w:val="en-US"/>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500" w:lineRule="exact"/>
              <w:ind w:left="0" w:right="600"/>
              <w:jc w:val="both"/>
              <w:rPr>
                <w:rFonts w:hint="eastAsia" w:ascii="楷体_GB2312" w:eastAsia="楷体_GB2312"/>
                <w:sz w:val="30"/>
                <w:szCs w:val="30"/>
                <w:lang w:val="en-US"/>
              </w:rPr>
            </w:pPr>
          </w:p>
        </w:tc>
        <w:tc>
          <w:tcPr>
            <w:tcW w:w="19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500" w:lineRule="exact"/>
              <w:ind w:left="0" w:right="600"/>
              <w:jc w:val="both"/>
              <w:rPr>
                <w:rFonts w:hint="eastAsia" w:ascii="楷体_GB2312" w:eastAsia="楷体_GB2312"/>
                <w:sz w:val="30"/>
                <w:szCs w:val="30"/>
                <w:lang w:val="en-US"/>
              </w:rPr>
            </w:pPr>
          </w:p>
        </w:tc>
        <w:tc>
          <w:tcPr>
            <w:tcW w:w="21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500" w:lineRule="exact"/>
              <w:ind w:left="0" w:right="600"/>
              <w:jc w:val="both"/>
              <w:rPr>
                <w:rFonts w:hint="eastAsia" w:ascii="楷体_GB2312" w:eastAsia="楷体_GB2312"/>
                <w:sz w:val="30"/>
                <w:szCs w:val="30"/>
                <w:lang w:val="en-US"/>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500" w:lineRule="exact"/>
              <w:ind w:left="0" w:right="600"/>
              <w:jc w:val="both"/>
              <w:rPr>
                <w:rFonts w:hint="eastAsia" w:ascii="楷体_GB2312" w:eastAsia="楷体_GB2312"/>
                <w:sz w:val="30"/>
                <w:szCs w:val="30"/>
                <w:lang w:val="en-US"/>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500" w:lineRule="exact"/>
              <w:ind w:left="0" w:right="600"/>
              <w:jc w:val="both"/>
              <w:rPr>
                <w:rFonts w:hint="eastAsia" w:ascii="楷体_GB2312" w:eastAsia="楷体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9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500" w:lineRule="exact"/>
              <w:ind w:left="0" w:right="600"/>
              <w:jc w:val="both"/>
              <w:rPr>
                <w:rFonts w:hint="eastAsia" w:ascii="楷体_GB2312" w:eastAsia="楷体_GB2312"/>
                <w:sz w:val="30"/>
                <w:szCs w:val="30"/>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500" w:lineRule="exact"/>
              <w:ind w:left="0" w:right="600"/>
              <w:jc w:val="both"/>
              <w:rPr>
                <w:rFonts w:hint="eastAsia" w:ascii="楷体_GB2312" w:eastAsia="楷体_GB2312"/>
                <w:sz w:val="30"/>
                <w:szCs w:val="30"/>
                <w:lang w:val="en-US"/>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500" w:lineRule="exact"/>
              <w:ind w:left="0" w:right="600"/>
              <w:jc w:val="both"/>
              <w:rPr>
                <w:rFonts w:hint="eastAsia" w:ascii="楷体_GB2312" w:eastAsia="楷体_GB2312"/>
                <w:sz w:val="30"/>
                <w:szCs w:val="30"/>
                <w:lang w:val="en-US"/>
              </w:rPr>
            </w:pPr>
          </w:p>
        </w:tc>
        <w:tc>
          <w:tcPr>
            <w:tcW w:w="19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500" w:lineRule="exact"/>
              <w:ind w:left="0" w:right="600"/>
              <w:jc w:val="both"/>
              <w:rPr>
                <w:rFonts w:hint="eastAsia" w:ascii="楷体_GB2312" w:eastAsia="楷体_GB2312"/>
                <w:sz w:val="30"/>
                <w:szCs w:val="30"/>
                <w:lang w:val="en-US"/>
              </w:rPr>
            </w:pPr>
          </w:p>
        </w:tc>
        <w:tc>
          <w:tcPr>
            <w:tcW w:w="21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500" w:lineRule="exact"/>
              <w:ind w:left="0" w:right="600"/>
              <w:jc w:val="both"/>
              <w:rPr>
                <w:rFonts w:hint="eastAsia" w:ascii="楷体_GB2312" w:eastAsia="楷体_GB2312"/>
                <w:sz w:val="30"/>
                <w:szCs w:val="30"/>
                <w:lang w:val="en-US"/>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500" w:lineRule="exact"/>
              <w:ind w:left="0" w:right="600"/>
              <w:jc w:val="both"/>
              <w:rPr>
                <w:rFonts w:hint="eastAsia" w:ascii="楷体_GB2312" w:eastAsia="楷体_GB2312"/>
                <w:sz w:val="30"/>
                <w:szCs w:val="30"/>
                <w:lang w:val="en-US"/>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500" w:lineRule="exact"/>
              <w:ind w:left="0" w:right="600"/>
              <w:jc w:val="both"/>
              <w:rPr>
                <w:rFonts w:hint="eastAsia" w:ascii="楷体_GB2312" w:eastAsia="楷体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9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500" w:lineRule="exact"/>
              <w:ind w:left="0" w:right="600"/>
              <w:jc w:val="both"/>
              <w:rPr>
                <w:rFonts w:hint="eastAsia" w:ascii="楷体_GB2312" w:eastAsia="楷体_GB2312"/>
                <w:sz w:val="30"/>
                <w:szCs w:val="30"/>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500" w:lineRule="exact"/>
              <w:ind w:left="0" w:right="600"/>
              <w:jc w:val="both"/>
              <w:rPr>
                <w:rFonts w:hint="eastAsia" w:ascii="楷体_GB2312" w:eastAsia="楷体_GB2312"/>
                <w:sz w:val="30"/>
                <w:szCs w:val="30"/>
                <w:lang w:val="en-US"/>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500" w:lineRule="exact"/>
              <w:ind w:left="0" w:right="600"/>
              <w:jc w:val="both"/>
              <w:rPr>
                <w:rFonts w:hint="eastAsia" w:ascii="楷体_GB2312" w:eastAsia="楷体_GB2312"/>
                <w:sz w:val="30"/>
                <w:szCs w:val="30"/>
                <w:lang w:val="en-US"/>
              </w:rPr>
            </w:pPr>
          </w:p>
        </w:tc>
        <w:tc>
          <w:tcPr>
            <w:tcW w:w="19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500" w:lineRule="exact"/>
              <w:ind w:left="0" w:right="600"/>
              <w:jc w:val="both"/>
              <w:rPr>
                <w:rFonts w:hint="eastAsia" w:ascii="楷体_GB2312" w:eastAsia="楷体_GB2312"/>
                <w:sz w:val="30"/>
                <w:szCs w:val="30"/>
                <w:lang w:val="en-US"/>
              </w:rPr>
            </w:pPr>
          </w:p>
        </w:tc>
        <w:tc>
          <w:tcPr>
            <w:tcW w:w="21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500" w:lineRule="exact"/>
              <w:ind w:left="0" w:right="600"/>
              <w:jc w:val="both"/>
              <w:rPr>
                <w:rFonts w:hint="eastAsia" w:ascii="楷体_GB2312" w:eastAsia="楷体_GB2312"/>
                <w:sz w:val="30"/>
                <w:szCs w:val="30"/>
                <w:lang w:val="en-US"/>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500" w:lineRule="exact"/>
              <w:ind w:left="0" w:right="600"/>
              <w:jc w:val="both"/>
              <w:rPr>
                <w:rFonts w:hint="eastAsia" w:ascii="楷体_GB2312" w:eastAsia="楷体_GB2312"/>
                <w:sz w:val="30"/>
                <w:szCs w:val="30"/>
                <w:lang w:val="en-US"/>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500" w:lineRule="exact"/>
              <w:ind w:left="0" w:right="600"/>
              <w:jc w:val="both"/>
              <w:rPr>
                <w:rFonts w:hint="eastAsia" w:ascii="楷体_GB2312" w:eastAsia="楷体_GB2312"/>
                <w:sz w:val="30"/>
                <w:szCs w:val="30"/>
                <w:lang w:val="en-US"/>
              </w:rPr>
            </w:pPr>
          </w:p>
        </w:tc>
      </w:tr>
    </w:tbl>
    <w:p>
      <w:pPr>
        <w:spacing w:line="500" w:lineRule="exact"/>
        <w:ind w:right="600"/>
        <w:jc w:val="both"/>
        <w:rPr>
          <w:rFonts w:hint="eastAsia" w:ascii="楷体_GB2312" w:eastAsia="楷体_GB2312"/>
          <w:sz w:val="30"/>
          <w:szCs w:val="30"/>
          <w:lang w:val="en-US"/>
        </w:rPr>
      </w:pPr>
      <w:r>
        <w:rPr>
          <w:rFonts w:hint="eastAsia" w:ascii="楷体_GB2312" w:eastAsia="楷体_GB2312"/>
          <w:sz w:val="30"/>
          <w:szCs w:val="30"/>
          <w:lang w:val="en-US" w:eastAsia="zh-CN"/>
        </w:rPr>
        <w:t>联系人</w:t>
      </w:r>
    </w:p>
    <w:tbl>
      <w:tblPr>
        <w:tblStyle w:val="7"/>
        <w:tblW w:w="10365" w:type="dxa"/>
        <w:tblInd w:w="-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50"/>
        <w:gridCol w:w="1695"/>
        <w:gridCol w:w="1410"/>
        <w:gridCol w:w="2205"/>
        <w:gridCol w:w="184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6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98" w:rightChars="0" w:firstLine="0" w:firstLineChars="0"/>
              <w:jc w:val="center"/>
              <w:textAlignment w:val="auto"/>
              <w:outlineLvl w:val="9"/>
              <w:rPr>
                <w:rFonts w:hint="eastAsia" w:ascii="楷体_GB2312" w:eastAsia="楷体_GB2312"/>
                <w:sz w:val="30"/>
                <w:szCs w:val="30"/>
                <w:lang w:val="en-US" w:eastAsia="zh-CN"/>
              </w:rPr>
            </w:pPr>
            <w:r>
              <w:rPr>
                <w:rFonts w:hint="eastAsia" w:ascii="楷体_GB2312" w:eastAsia="楷体_GB2312"/>
                <w:sz w:val="30"/>
                <w:szCs w:val="30"/>
                <w:lang w:val="en-US" w:eastAsia="zh-CN"/>
              </w:rPr>
              <w:t>姓名</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98" w:rightChars="0" w:firstLine="0" w:firstLineChars="0"/>
              <w:jc w:val="center"/>
              <w:textAlignment w:val="auto"/>
              <w:outlineLvl w:val="9"/>
              <w:rPr>
                <w:rFonts w:hint="eastAsia" w:ascii="楷体_GB2312" w:eastAsia="楷体_GB2312"/>
                <w:sz w:val="30"/>
                <w:szCs w:val="30"/>
                <w:lang w:val="en-US" w:eastAsia="zh-CN"/>
              </w:rPr>
            </w:pPr>
            <w:r>
              <w:rPr>
                <w:rFonts w:hint="eastAsia" w:ascii="楷体_GB2312" w:eastAsia="楷体_GB2312"/>
                <w:sz w:val="30"/>
                <w:szCs w:val="30"/>
                <w:lang w:val="en-US" w:eastAsia="zh-CN"/>
              </w:rPr>
              <w:t>办公电话</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98" w:rightChars="0" w:firstLine="0" w:firstLineChars="0"/>
              <w:jc w:val="center"/>
              <w:textAlignment w:val="auto"/>
              <w:outlineLvl w:val="9"/>
              <w:rPr>
                <w:rFonts w:hint="eastAsia" w:ascii="楷体_GB2312" w:eastAsia="楷体_GB2312"/>
                <w:sz w:val="30"/>
                <w:szCs w:val="30"/>
                <w:lang w:val="en-US" w:eastAsia="zh-CN"/>
              </w:rPr>
            </w:pPr>
            <w:r>
              <w:rPr>
                <w:rFonts w:hint="eastAsia" w:ascii="楷体_GB2312" w:eastAsia="楷体_GB2312"/>
                <w:sz w:val="30"/>
                <w:szCs w:val="30"/>
                <w:lang w:val="en-US" w:eastAsia="zh-CN"/>
              </w:rPr>
              <w:t>传真</w:t>
            </w:r>
          </w:p>
        </w:tc>
        <w:tc>
          <w:tcPr>
            <w:tcW w:w="22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98" w:rightChars="0" w:firstLine="0" w:firstLineChars="0"/>
              <w:jc w:val="center"/>
              <w:textAlignment w:val="auto"/>
              <w:outlineLvl w:val="9"/>
              <w:rPr>
                <w:rFonts w:hint="eastAsia" w:ascii="楷体_GB2312" w:eastAsia="楷体_GB2312"/>
                <w:sz w:val="30"/>
                <w:szCs w:val="30"/>
                <w:lang w:val="en-US" w:eastAsia="zh-CN"/>
              </w:rPr>
            </w:pPr>
            <w:r>
              <w:rPr>
                <w:rFonts w:hint="eastAsia" w:ascii="楷体_GB2312" w:eastAsia="楷体_GB2312"/>
                <w:sz w:val="30"/>
                <w:szCs w:val="30"/>
                <w:lang w:val="en-US" w:eastAsia="zh-CN"/>
              </w:rPr>
              <w:t>移动电话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98" w:rightChars="0" w:firstLine="0" w:firstLineChars="0"/>
              <w:jc w:val="center"/>
              <w:textAlignment w:val="auto"/>
              <w:outlineLvl w:val="9"/>
              <w:rPr>
                <w:rFonts w:hint="eastAsia" w:ascii="楷体_GB2312" w:eastAsia="楷体_GB2312"/>
                <w:sz w:val="30"/>
                <w:szCs w:val="30"/>
                <w:lang w:val="en-US" w:eastAsia="zh-CN"/>
              </w:rPr>
            </w:pPr>
            <w:r>
              <w:rPr>
                <w:rFonts w:hint="eastAsia" w:ascii="楷体_GB2312" w:eastAsia="楷体_GB2312"/>
                <w:sz w:val="30"/>
                <w:szCs w:val="30"/>
                <w:lang w:val="en-US" w:eastAsia="zh-CN"/>
              </w:rPr>
              <w:t>（必填）</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98" w:rightChars="0" w:firstLine="0" w:firstLineChars="0"/>
              <w:jc w:val="center"/>
              <w:textAlignment w:val="auto"/>
              <w:outlineLvl w:val="9"/>
              <w:rPr>
                <w:rFonts w:hint="eastAsia" w:ascii="楷体_GB2312" w:eastAsia="楷体_GB2312"/>
                <w:sz w:val="30"/>
                <w:szCs w:val="30"/>
                <w:lang w:val="en-US" w:eastAsia="zh-CN"/>
              </w:rPr>
            </w:pPr>
            <w:r>
              <w:rPr>
                <w:rFonts w:hint="eastAsia" w:ascii="楷体_GB2312" w:eastAsia="楷体_GB2312"/>
                <w:sz w:val="30"/>
                <w:szCs w:val="30"/>
                <w:lang w:val="en-US" w:eastAsia="zh-CN"/>
              </w:rPr>
              <w:t>电子信箱</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98" w:rightChars="0" w:firstLine="0" w:firstLineChars="0"/>
              <w:jc w:val="center"/>
              <w:textAlignment w:val="auto"/>
              <w:outlineLvl w:val="9"/>
              <w:rPr>
                <w:rFonts w:hint="eastAsia" w:ascii="楷体_GB2312" w:eastAsia="楷体_GB2312"/>
                <w:sz w:val="30"/>
                <w:szCs w:val="30"/>
                <w:lang w:val="en-US" w:eastAsia="zh-CN"/>
              </w:rPr>
            </w:pPr>
            <w:r>
              <w:rPr>
                <w:rFonts w:hint="eastAsia" w:ascii="楷体_GB2312" w:eastAsia="楷体_GB2312"/>
                <w:sz w:val="30"/>
                <w:szCs w:val="30"/>
                <w:lang w:val="en-US" w:eastAsia="zh-CN"/>
              </w:rPr>
              <w:t>其它要求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6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500" w:lineRule="exact"/>
              <w:ind w:left="0" w:right="600"/>
              <w:jc w:val="both"/>
              <w:rPr>
                <w:rFonts w:hint="eastAsia" w:ascii="楷体_GB2312" w:eastAsia="楷体_GB2312"/>
                <w:sz w:val="30"/>
                <w:szCs w:val="30"/>
                <w:lang w:val="en-US"/>
              </w:rPr>
            </w:pPr>
          </w:p>
        </w:tc>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500" w:lineRule="exact"/>
              <w:ind w:left="0" w:right="600"/>
              <w:jc w:val="both"/>
              <w:rPr>
                <w:rFonts w:hint="eastAsia" w:ascii="楷体_GB2312" w:eastAsia="楷体_GB2312"/>
                <w:sz w:val="30"/>
                <w:szCs w:val="30"/>
                <w:lang w:val="en-US"/>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500" w:lineRule="exact"/>
              <w:ind w:left="0" w:right="600"/>
              <w:jc w:val="both"/>
              <w:rPr>
                <w:rFonts w:hint="eastAsia" w:ascii="楷体_GB2312" w:eastAsia="楷体_GB2312"/>
                <w:sz w:val="30"/>
                <w:szCs w:val="30"/>
                <w:lang w:val="en-US"/>
              </w:rPr>
            </w:pPr>
          </w:p>
        </w:tc>
        <w:tc>
          <w:tcPr>
            <w:tcW w:w="22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500" w:lineRule="exact"/>
              <w:ind w:left="0" w:right="600"/>
              <w:jc w:val="both"/>
              <w:rPr>
                <w:rFonts w:hint="eastAsia" w:ascii="楷体_GB2312" w:eastAsia="楷体_GB2312"/>
                <w:sz w:val="30"/>
                <w:szCs w:val="30"/>
                <w:lang w:val="en-US"/>
              </w:rPr>
            </w:pPr>
          </w:p>
        </w:tc>
        <w:tc>
          <w:tcPr>
            <w:tcW w:w="18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500" w:lineRule="exact"/>
              <w:ind w:left="0" w:right="600"/>
              <w:jc w:val="both"/>
              <w:rPr>
                <w:rFonts w:hint="eastAsia" w:ascii="楷体_GB2312" w:eastAsia="楷体_GB2312"/>
                <w:sz w:val="30"/>
                <w:szCs w:val="30"/>
                <w:lang w:val="en-US"/>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500" w:lineRule="exact"/>
              <w:ind w:left="0" w:right="600"/>
              <w:jc w:val="both"/>
              <w:rPr>
                <w:rFonts w:hint="eastAsia" w:ascii="楷体_GB2312" w:eastAsia="楷体_GB2312"/>
                <w:sz w:val="30"/>
                <w:szCs w:val="30"/>
                <w:lang w:val="en-US"/>
              </w:rPr>
            </w:pPr>
          </w:p>
        </w:tc>
      </w:tr>
    </w:tbl>
    <w:p>
      <w:pPr>
        <w:spacing w:line="500" w:lineRule="exact"/>
        <w:ind w:right="600"/>
        <w:jc w:val="both"/>
        <w:rPr>
          <w:rFonts w:hint="eastAsia" w:ascii="楷体_GB2312" w:eastAsia="楷体_GB2312"/>
          <w:sz w:val="30"/>
          <w:szCs w:val="30"/>
          <w:lang w:val="en-US"/>
        </w:rPr>
      </w:pPr>
      <w:r>
        <w:rPr>
          <w:rFonts w:hint="eastAsia" w:ascii="楷体_GB2312" w:eastAsia="楷体_GB2312"/>
          <w:sz w:val="30"/>
          <w:szCs w:val="30"/>
          <w:lang w:val="en-US" w:eastAsia="zh-CN"/>
        </w:rPr>
        <w:t>一、请您在预定到达地点前打“√”，并填写好预定到达时间。</w:t>
      </w:r>
    </w:p>
    <w:p>
      <w:pPr>
        <w:spacing w:line="500" w:lineRule="exact"/>
        <w:ind w:right="600"/>
        <w:jc w:val="both"/>
        <w:rPr>
          <w:rFonts w:hint="eastAsia" w:ascii="楷体_GB2312" w:eastAsia="楷体_GB2312"/>
          <w:sz w:val="30"/>
          <w:szCs w:val="30"/>
          <w:lang w:val="en-US"/>
        </w:rPr>
      </w:pPr>
      <w:r>
        <w:rPr>
          <w:rFonts w:hint="eastAsia" w:ascii="楷体_GB2312" w:eastAsia="楷体_GB2312"/>
          <w:sz w:val="30"/>
          <w:szCs w:val="30"/>
          <w:lang w:val="en-US" w:eastAsia="zh-CN"/>
        </w:rPr>
        <mc:AlternateContent>
          <mc:Choice Requires="wps">
            <w:drawing>
              <wp:anchor distT="0" distB="0" distL="114300" distR="114300" simplePos="0" relativeHeight="248512512" behindDoc="0" locked="0" layoutInCell="1" allowOverlap="1">
                <wp:simplePos x="0" y="0"/>
                <wp:positionH relativeFrom="column">
                  <wp:posOffset>4445</wp:posOffset>
                </wp:positionH>
                <wp:positionV relativeFrom="paragraph">
                  <wp:posOffset>86360</wp:posOffset>
                </wp:positionV>
                <wp:extent cx="152400" cy="152400"/>
                <wp:effectExtent l="15875" t="15875" r="22225" b="22225"/>
                <wp:wrapNone/>
                <wp:docPr id="2" name="矩形 10"/>
                <wp:cNvGraphicFramePr/>
                <a:graphic xmlns:a="http://schemas.openxmlformats.org/drawingml/2006/main">
                  <a:graphicData uri="http://schemas.microsoft.com/office/word/2010/wordprocessingShape">
                    <wps:wsp>
                      <wps:cNvSpPr/>
                      <wps:spPr>
                        <a:xfrm>
                          <a:off x="0" y="0"/>
                          <a:ext cx="152400" cy="152400"/>
                        </a:xfrm>
                        <a:prstGeom prst="rect">
                          <a:avLst/>
                        </a:prstGeom>
                        <a:solidFill>
                          <a:srgbClr val="FFFFFF"/>
                        </a:solidFill>
                        <a:ln w="31750" cap="flat" cmpd="sng">
                          <a:solidFill>
                            <a:srgbClr val="000000"/>
                          </a:solidFill>
                          <a:prstDash val="solid"/>
                          <a:miter/>
                          <a:headEnd type="none" w="med" len="med"/>
                          <a:tailEnd type="none" w="med" len="med"/>
                        </a:ln>
                      </wps:spPr>
                      <wps:bodyPr upright="1"/>
                    </wps:wsp>
                  </a:graphicData>
                </a:graphic>
              </wp:anchor>
            </w:drawing>
          </mc:Choice>
          <mc:Fallback>
            <w:pict>
              <v:rect id="矩形 10" o:spid="_x0000_s1026" o:spt="1" style="position:absolute;left:0pt;margin-left:0.35pt;margin-top:6.8pt;height:12pt;width:12pt;z-index:248512512;mso-width-relative:page;mso-height-relative:page;" fillcolor="#FFFFFF" filled="t" stroked="t" coordsize="21600,21600" o:gfxdata="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gnGFjTAAAABQEAAA8AAAAAAAAA&#10;AQAgAAAAIgAAAGRycy9kb3ducmV2LnhtbFBLAQIUABQAAAAIAIdO4kDFp0bo3QEAANEDAAAOAAAA&#10;AAAAAAEAIAAAACIBAABkcnMvZTJvRG9jLnhtbFBLBQYAAAAABgAGAFkBAABxBQAAAAA=&#10;">
                <v:fill on="t" focussize="0,0"/>
                <v:stroke weight="2.5pt" color="#000000" joinstyle="miter"/>
                <v:imagedata o:title=""/>
                <o:lock v:ext="edit" aspectratio="f"/>
              </v:rect>
            </w:pict>
          </mc:Fallback>
        </mc:AlternateContent>
      </w:r>
      <w:r>
        <w:rPr>
          <w:rFonts w:hint="eastAsia" w:ascii="楷体_GB2312" w:eastAsia="楷体_GB2312"/>
          <w:sz w:val="30"/>
          <w:szCs w:val="30"/>
          <w:lang w:val="en-US" w:eastAsia="zh-CN"/>
        </w:rPr>
        <w:tab/>
      </w:r>
      <w:r>
        <w:rPr>
          <w:rFonts w:hint="eastAsia" w:ascii="楷体_GB2312" w:eastAsia="楷体_GB2312"/>
          <w:sz w:val="30"/>
          <w:szCs w:val="30"/>
          <w:lang w:val="en-US" w:eastAsia="zh-CN"/>
        </w:rPr>
        <w:t>南宁吴圩机场      预定到达时间：_______________</w:t>
      </w:r>
    </w:p>
    <w:p>
      <w:pPr>
        <w:spacing w:line="500" w:lineRule="exact"/>
        <w:ind w:right="600"/>
        <w:jc w:val="both"/>
        <w:rPr>
          <w:rFonts w:hint="eastAsia" w:ascii="楷体_GB2312" w:eastAsia="楷体_GB2312"/>
          <w:sz w:val="30"/>
          <w:szCs w:val="30"/>
          <w:lang w:val="en-US"/>
        </w:rPr>
      </w:pPr>
      <w:r>
        <w:rPr>
          <w:rFonts w:hint="eastAsia" w:ascii="楷体_GB2312" w:eastAsia="楷体_GB2312"/>
          <w:sz w:val="30"/>
          <w:szCs w:val="30"/>
          <w:lang w:val="en-US" w:eastAsia="zh-CN"/>
        </w:rPr>
        <mc:AlternateContent>
          <mc:Choice Requires="wps">
            <w:drawing>
              <wp:anchor distT="0" distB="0" distL="114300" distR="114300" simplePos="0" relativeHeight="249561088" behindDoc="0" locked="0" layoutInCell="1" allowOverlap="1">
                <wp:simplePos x="0" y="0"/>
                <wp:positionH relativeFrom="column">
                  <wp:posOffset>4445</wp:posOffset>
                </wp:positionH>
                <wp:positionV relativeFrom="paragraph">
                  <wp:posOffset>85725</wp:posOffset>
                </wp:positionV>
                <wp:extent cx="152400" cy="152400"/>
                <wp:effectExtent l="15875" t="15875" r="22225" b="22225"/>
                <wp:wrapNone/>
                <wp:docPr id="3" name="矩形 11"/>
                <wp:cNvGraphicFramePr/>
                <a:graphic xmlns:a="http://schemas.openxmlformats.org/drawingml/2006/main">
                  <a:graphicData uri="http://schemas.microsoft.com/office/word/2010/wordprocessingShape">
                    <wps:wsp>
                      <wps:cNvSpPr/>
                      <wps:spPr>
                        <a:xfrm>
                          <a:off x="0" y="0"/>
                          <a:ext cx="152400" cy="152400"/>
                        </a:xfrm>
                        <a:prstGeom prst="rect">
                          <a:avLst/>
                        </a:prstGeom>
                        <a:solidFill>
                          <a:srgbClr val="FFFFFF"/>
                        </a:solidFill>
                        <a:ln w="31750" cap="flat" cmpd="sng">
                          <a:solidFill>
                            <a:srgbClr val="000000"/>
                          </a:solidFill>
                          <a:prstDash val="solid"/>
                          <a:miter/>
                          <a:headEnd type="none" w="med" len="med"/>
                          <a:tailEnd type="none" w="med" len="med"/>
                        </a:ln>
                      </wps:spPr>
                      <wps:bodyPr upright="1"/>
                    </wps:wsp>
                  </a:graphicData>
                </a:graphic>
              </wp:anchor>
            </w:drawing>
          </mc:Choice>
          <mc:Fallback>
            <w:pict>
              <v:rect id="矩形 11" o:spid="_x0000_s1026" o:spt="1" style="position:absolute;left:0pt;margin-left:0.35pt;margin-top:6.75pt;height:12pt;width:12pt;z-index:249561088;mso-width-relative:page;mso-height-relative:page;" fillcolor="#FFFFFF" filled="t" stroked="t" coordsize="21600,21600" o:gfxdata="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J+dcNMAAAAFAQAADwAAAAAAAAAB&#10;ACAAAAAiAAAAZHJzL2Rvd25yZXYueG1sUEsBAhQAFAAAAAgAh07iQNSiBg/cAQAA0QMAAA4AAAAA&#10;AAAAAQAgAAAAIgEAAGRycy9lMm9Eb2MueG1sUEsFBgAAAAAGAAYAWQEAAHAFAAAAAA==&#10;">
                <v:fill on="t" focussize="0,0"/>
                <v:stroke weight="2.5pt" color="#000000" joinstyle="miter"/>
                <v:imagedata o:title=""/>
                <o:lock v:ext="edit" aspectratio="f"/>
              </v:rect>
            </w:pict>
          </mc:Fallback>
        </mc:AlternateContent>
      </w:r>
      <w:r>
        <w:rPr>
          <w:rFonts w:hint="eastAsia" w:ascii="楷体_GB2312" w:eastAsia="楷体_GB2312"/>
          <w:sz w:val="30"/>
          <w:szCs w:val="30"/>
          <w:lang w:val="en-US" w:eastAsia="zh-CN"/>
        </w:rPr>
        <w:tab/>
      </w:r>
      <w:r>
        <w:rPr>
          <w:rFonts w:hint="eastAsia" w:ascii="楷体_GB2312" w:eastAsia="楷体_GB2312"/>
          <w:sz w:val="30"/>
          <w:szCs w:val="30"/>
          <w:lang w:val="en-US" w:eastAsia="zh-CN"/>
        </w:rPr>
        <w:t>南宁火车东站      预定到达时间：_______________</w:t>
      </w:r>
    </w:p>
    <w:p>
      <w:pPr>
        <w:spacing w:line="500" w:lineRule="exact"/>
        <w:ind w:right="600"/>
        <w:jc w:val="both"/>
        <w:rPr>
          <w:rFonts w:hint="eastAsia" w:ascii="楷体_GB2312" w:eastAsia="楷体_GB2312"/>
          <w:sz w:val="30"/>
          <w:szCs w:val="30"/>
          <w:lang w:val="en-US"/>
        </w:rPr>
      </w:pPr>
      <w:r>
        <w:rPr>
          <w:rFonts w:hint="eastAsia" w:ascii="楷体_GB2312" w:eastAsia="楷体_GB2312"/>
          <w:sz w:val="30"/>
          <w:szCs w:val="30"/>
          <w:lang w:val="en-US" w:eastAsia="zh-CN"/>
        </w:rPr>
        <mc:AlternateContent>
          <mc:Choice Requires="wps">
            <w:drawing>
              <wp:anchor distT="0" distB="0" distL="114300" distR="114300" simplePos="0" relativeHeight="250609664" behindDoc="0" locked="0" layoutInCell="1" allowOverlap="1">
                <wp:simplePos x="0" y="0"/>
                <wp:positionH relativeFrom="column">
                  <wp:posOffset>4445</wp:posOffset>
                </wp:positionH>
                <wp:positionV relativeFrom="paragraph">
                  <wp:posOffset>66675</wp:posOffset>
                </wp:positionV>
                <wp:extent cx="152400" cy="152400"/>
                <wp:effectExtent l="15875" t="15875" r="22225" b="22225"/>
                <wp:wrapNone/>
                <wp:docPr id="4" name="矩形 12"/>
                <wp:cNvGraphicFramePr/>
                <a:graphic xmlns:a="http://schemas.openxmlformats.org/drawingml/2006/main">
                  <a:graphicData uri="http://schemas.microsoft.com/office/word/2010/wordprocessingShape">
                    <wps:wsp>
                      <wps:cNvSpPr/>
                      <wps:spPr>
                        <a:xfrm>
                          <a:off x="0" y="0"/>
                          <a:ext cx="152400" cy="152400"/>
                        </a:xfrm>
                        <a:prstGeom prst="rect">
                          <a:avLst/>
                        </a:prstGeom>
                        <a:solidFill>
                          <a:srgbClr val="FFFFFF"/>
                        </a:solidFill>
                        <a:ln w="31750" cap="flat" cmpd="sng">
                          <a:solidFill>
                            <a:srgbClr val="000000"/>
                          </a:solidFill>
                          <a:prstDash val="solid"/>
                          <a:miter/>
                          <a:headEnd type="none" w="med" len="med"/>
                          <a:tailEnd type="none" w="med" len="med"/>
                        </a:ln>
                      </wps:spPr>
                      <wps:bodyPr upright="1"/>
                    </wps:wsp>
                  </a:graphicData>
                </a:graphic>
              </wp:anchor>
            </w:drawing>
          </mc:Choice>
          <mc:Fallback>
            <w:pict>
              <v:rect id="矩形 12" o:spid="_x0000_s1026" o:spt="1" style="position:absolute;left:0pt;margin-left:0.35pt;margin-top:5.25pt;height:12pt;width:12pt;z-index:250609664;mso-width-relative:page;mso-height-relative:page;" fillcolor="#FFFFFF" filled="t" stroked="t" coordsize="21600,21600" o:gfxdata="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KnUu9MAAAAFAQAADwAAAAAA&#10;AAABACAAAAAiAAAAZHJzL2Rvd25yZXYueG1sUEsBAhQAFAAAAAgAh07iQPSufWjfAQAA0QMAAA4A&#10;AAAAAAAAAQAgAAAAIgEAAGRycy9lMm9Eb2MueG1sUEsFBgAAAAAGAAYAWQEAAHMFAAAAAA==&#10;">
                <v:fill on="t" focussize="0,0"/>
                <v:stroke weight="2.5pt" color="#000000" joinstyle="miter"/>
                <v:imagedata o:title=""/>
                <o:lock v:ext="edit" aspectratio="f"/>
              </v:rect>
            </w:pict>
          </mc:Fallback>
        </mc:AlternateContent>
      </w:r>
      <w:r>
        <w:rPr>
          <w:rFonts w:hint="eastAsia" w:ascii="楷体_GB2312" w:eastAsia="楷体_GB2312"/>
          <w:sz w:val="30"/>
          <w:szCs w:val="30"/>
          <w:lang w:val="en-US" w:eastAsia="zh-CN"/>
        </w:rPr>
        <w:tab/>
      </w:r>
      <w:r>
        <w:rPr>
          <w:rFonts w:hint="eastAsia" w:ascii="楷体_GB2312" w:eastAsia="楷体_GB2312"/>
          <w:sz w:val="30"/>
          <w:szCs w:val="30"/>
          <w:lang w:val="en-US" w:eastAsia="zh-CN"/>
        </w:rPr>
        <w:t>自行前往横县县城  预定到达时间：_______________</w:t>
      </w:r>
    </w:p>
    <w:p>
      <w:pPr>
        <w:spacing w:line="500" w:lineRule="exact"/>
        <w:ind w:right="600"/>
        <w:jc w:val="both"/>
        <w:rPr>
          <w:rFonts w:hint="eastAsia" w:ascii="楷体_GB2312" w:eastAsia="楷体_GB2312"/>
          <w:sz w:val="30"/>
          <w:szCs w:val="30"/>
          <w:lang w:val="en-US"/>
        </w:rPr>
      </w:pPr>
      <w:r>
        <w:rPr>
          <w:rFonts w:hint="eastAsia" w:ascii="楷体_GB2312" w:eastAsia="楷体_GB2312"/>
          <w:sz w:val="30"/>
          <w:szCs w:val="30"/>
          <w:lang w:val="en-US" w:eastAsia="zh-CN"/>
        </w:rPr>
        <w:t>二、请您在参加的活动前打“√”</w:t>
      </w:r>
    </w:p>
    <w:p>
      <w:pPr>
        <w:spacing w:line="500" w:lineRule="exact"/>
        <w:ind w:right="600"/>
        <w:jc w:val="both"/>
        <w:rPr>
          <w:rFonts w:hint="eastAsia" w:ascii="楷体_GB2312" w:eastAsia="楷体_GB2312"/>
          <w:sz w:val="30"/>
          <w:szCs w:val="30"/>
          <w:lang w:val="en-US"/>
        </w:rPr>
      </w:pPr>
      <w:r>
        <w:rPr>
          <w:rFonts w:hint="eastAsia" w:ascii="楷体_GB2312" w:eastAsia="楷体_GB2312"/>
          <w:sz w:val="30"/>
          <w:szCs w:val="30"/>
          <w:lang w:val="en-US" w:eastAsia="zh-CN"/>
        </w:rPr>
        <mc:AlternateContent>
          <mc:Choice Requires="wps">
            <w:drawing>
              <wp:anchor distT="0" distB="0" distL="114300" distR="114300" simplePos="0" relativeHeight="251658240" behindDoc="0" locked="0" layoutInCell="1" allowOverlap="1">
                <wp:simplePos x="0" y="0"/>
                <wp:positionH relativeFrom="column">
                  <wp:posOffset>4445</wp:posOffset>
                </wp:positionH>
                <wp:positionV relativeFrom="paragraph">
                  <wp:posOffset>85090</wp:posOffset>
                </wp:positionV>
                <wp:extent cx="152400" cy="152400"/>
                <wp:effectExtent l="15875" t="15875" r="22225" b="22225"/>
                <wp:wrapNone/>
                <wp:docPr id="5" name="矩形 13"/>
                <wp:cNvGraphicFramePr/>
                <a:graphic xmlns:a="http://schemas.openxmlformats.org/drawingml/2006/main">
                  <a:graphicData uri="http://schemas.microsoft.com/office/word/2010/wordprocessingShape">
                    <wps:wsp>
                      <wps:cNvSpPr/>
                      <wps:spPr>
                        <a:xfrm>
                          <a:off x="0" y="0"/>
                          <a:ext cx="152400" cy="152400"/>
                        </a:xfrm>
                        <a:prstGeom prst="rect">
                          <a:avLst/>
                        </a:prstGeom>
                        <a:solidFill>
                          <a:srgbClr val="FFFFFF"/>
                        </a:solidFill>
                        <a:ln w="31750" cap="flat" cmpd="sng">
                          <a:solidFill>
                            <a:srgbClr val="000000"/>
                          </a:solidFill>
                          <a:prstDash val="solid"/>
                          <a:miter/>
                          <a:headEnd type="none" w="med" len="med"/>
                          <a:tailEnd type="none" w="med" len="med"/>
                        </a:ln>
                      </wps:spPr>
                      <wps:bodyPr upright="1"/>
                    </wps:wsp>
                  </a:graphicData>
                </a:graphic>
              </wp:anchor>
            </w:drawing>
          </mc:Choice>
          <mc:Fallback>
            <w:pict>
              <v:rect id="矩形 13" o:spid="_x0000_s1026" o:spt="1" style="position:absolute;left:0pt;margin-left:0.35pt;margin-top:6.7pt;height:12pt;width:12pt;z-index:251658240;mso-width-relative:page;mso-height-relative:page;" fillcolor="#FFFFFF" filled="t" stroked="t" coordsize="21600,21600" o:gfxdata="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uAjhaNMAAAAFAQAADwAAAAAA&#10;AAABACAAAAAiAAAAZHJzL2Rvd25yZXYueG1sUEsBAhQAFAAAAAgAh07iQOWrPY/fAQAA0QMAAA4A&#10;AAAAAAAAAQAgAAAAIgEAAGRycy9lMm9Eb2MueG1sUEsFBgAAAAAGAAYAWQEAAHMFAAAAAA==&#10;">
                <v:fill on="t" focussize="0,0"/>
                <v:stroke weight="2.5pt" color="#000000" joinstyle="miter"/>
                <v:imagedata o:title=""/>
                <o:lock v:ext="edit" aspectratio="f"/>
              </v:rect>
            </w:pict>
          </mc:Fallback>
        </mc:AlternateContent>
      </w:r>
      <w:r>
        <w:rPr>
          <w:rFonts w:hint="eastAsia" w:ascii="楷体_GB2312" w:eastAsia="楷体_GB2312"/>
          <w:sz w:val="30"/>
          <w:szCs w:val="30"/>
          <w:lang w:val="en-US" w:eastAsia="zh-CN"/>
        </w:rPr>
        <w:tab/>
      </w:r>
      <w:r>
        <w:rPr>
          <w:rFonts w:hint="eastAsia" w:ascii="楷体_GB2312" w:eastAsia="楷体_GB2312"/>
          <w:sz w:val="30"/>
          <w:szCs w:val="30"/>
          <w:lang w:val="en-US" w:eastAsia="zh-CN"/>
        </w:rPr>
        <w:t>8月22日  全日参观活动</w:t>
      </w:r>
    </w:p>
    <w:p>
      <w:pPr>
        <w:spacing w:line="500" w:lineRule="exact"/>
        <w:ind w:right="600"/>
        <w:jc w:val="both"/>
        <w:rPr>
          <w:rFonts w:hint="eastAsia" w:ascii="楷体_GB2312" w:eastAsia="楷体_GB2312"/>
          <w:sz w:val="30"/>
          <w:szCs w:val="30"/>
          <w:lang w:val="en-US" w:eastAsia="zh-CN"/>
        </w:rPr>
      </w:pPr>
      <w:r>
        <w:rPr>
          <w:rFonts w:hint="eastAsia" w:ascii="楷体_GB2312" w:eastAsia="楷体_GB2312"/>
          <w:sz w:val="30"/>
          <w:szCs w:val="30"/>
          <w:lang w:val="en-US" w:eastAsia="zh-CN"/>
        </w:rPr>
        <mc:AlternateContent>
          <mc:Choice Requires="wps">
            <w:drawing>
              <wp:anchor distT="0" distB="0" distL="114300" distR="114300" simplePos="0" relativeHeight="252706816" behindDoc="0" locked="0" layoutInCell="1" allowOverlap="1">
                <wp:simplePos x="0" y="0"/>
                <wp:positionH relativeFrom="column">
                  <wp:posOffset>4445</wp:posOffset>
                </wp:positionH>
                <wp:positionV relativeFrom="paragraph">
                  <wp:posOffset>75565</wp:posOffset>
                </wp:positionV>
                <wp:extent cx="152400" cy="152400"/>
                <wp:effectExtent l="15875" t="15875" r="22225" b="22225"/>
                <wp:wrapNone/>
                <wp:docPr id="6" name="矩形 14"/>
                <wp:cNvGraphicFramePr/>
                <a:graphic xmlns:a="http://schemas.openxmlformats.org/drawingml/2006/main">
                  <a:graphicData uri="http://schemas.microsoft.com/office/word/2010/wordprocessingShape">
                    <wps:wsp>
                      <wps:cNvSpPr/>
                      <wps:spPr>
                        <a:xfrm>
                          <a:off x="0" y="0"/>
                          <a:ext cx="152400" cy="152400"/>
                        </a:xfrm>
                        <a:prstGeom prst="rect">
                          <a:avLst/>
                        </a:prstGeom>
                        <a:solidFill>
                          <a:srgbClr val="FFFFFF"/>
                        </a:solidFill>
                        <a:ln w="31750" cap="flat" cmpd="sng">
                          <a:solidFill>
                            <a:srgbClr val="000000"/>
                          </a:solidFill>
                          <a:prstDash val="solid"/>
                          <a:miter/>
                          <a:headEnd type="none" w="med" len="med"/>
                          <a:tailEnd type="none" w="med" len="med"/>
                        </a:ln>
                      </wps:spPr>
                      <wps:bodyPr upright="1"/>
                    </wps:wsp>
                  </a:graphicData>
                </a:graphic>
              </wp:anchor>
            </w:drawing>
          </mc:Choice>
          <mc:Fallback>
            <w:pict>
              <v:rect id="矩形 14" o:spid="_x0000_s1026" o:spt="1" style="position:absolute;left:0pt;margin-left:0.35pt;margin-top:5.95pt;height:12pt;width:12pt;z-index:252706816;mso-width-relative:page;mso-height-relative:page;" fillcolor="#FFFFFF" filled="t" stroked="t" coordsize="21600,21600" o:gfxdata="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k1enUAAAABQEAAA8AAAAA&#10;AAAAAQAgAAAAIgAAAGRycy9kb3ducmV2LnhtbFBLAQIUABQAAAAIAIdO4kADv6TD3wEAANEDAAAO&#10;AAAAAAAAAAEAIAAAACMBAABkcnMvZTJvRG9jLnhtbFBLBQYAAAAABgAGAFkBAAB0BQAAAAA=&#10;">
                <v:fill on="t" focussize="0,0"/>
                <v:stroke weight="2.5pt" color="#000000" joinstyle="miter"/>
                <v:imagedata o:title=""/>
                <o:lock v:ext="edit" aspectratio="f"/>
              </v:rect>
            </w:pict>
          </mc:Fallback>
        </mc:AlternateContent>
      </w:r>
      <w:r>
        <w:rPr>
          <w:rFonts w:hint="eastAsia" w:ascii="楷体_GB2312" w:eastAsia="楷体_GB2312"/>
          <w:sz w:val="30"/>
          <w:szCs w:val="30"/>
          <w:lang w:val="en-US" w:eastAsia="zh-CN"/>
        </w:rPr>
        <w:tab/>
      </w:r>
      <w:r>
        <w:rPr>
          <w:rFonts w:hint="eastAsia" w:ascii="楷体_GB2312" w:eastAsia="楷体_GB2312"/>
          <w:sz w:val="30"/>
          <w:szCs w:val="30"/>
          <w:lang w:val="en-US" w:eastAsia="zh-CN"/>
        </w:rPr>
        <w:t xml:space="preserve">8月23日9:00—10:30  </w:t>
      </w:r>
    </w:p>
    <w:p>
      <w:pPr>
        <w:spacing w:line="500" w:lineRule="exact"/>
        <w:ind w:right="600" w:firstLine="420" w:firstLineChars="0"/>
        <w:jc w:val="both"/>
        <w:rPr>
          <w:rFonts w:hint="eastAsia" w:ascii="楷体_GB2312" w:eastAsia="楷体_GB2312"/>
          <w:sz w:val="30"/>
          <w:szCs w:val="30"/>
          <w:lang w:val="en-US"/>
        </w:rPr>
      </w:pPr>
      <w:r>
        <w:rPr>
          <w:rFonts w:hint="eastAsia" w:ascii="楷体_GB2312" w:eastAsia="楷体_GB2312"/>
          <w:sz w:val="30"/>
          <w:szCs w:val="30"/>
          <w:lang w:val="en-US" w:eastAsia="zh-CN"/>
        </w:rPr>
        <w:t>2016年中国（横县）茉莉花文化节开幕式</w:t>
      </w:r>
    </w:p>
    <w:p>
      <w:pPr>
        <w:spacing w:line="500" w:lineRule="exact"/>
        <w:ind w:right="600"/>
        <w:jc w:val="both"/>
        <w:rPr>
          <w:rFonts w:hint="eastAsia" w:ascii="楷体_GB2312" w:eastAsia="楷体_GB2312"/>
          <w:sz w:val="30"/>
          <w:szCs w:val="30"/>
          <w:lang w:val="en-US" w:eastAsia="zh-CN"/>
        </w:rPr>
      </w:pPr>
      <w:r>
        <w:rPr>
          <w:rFonts w:hint="eastAsia" w:ascii="楷体_GB2312" w:eastAsia="楷体_GB2312"/>
          <w:sz w:val="30"/>
          <w:szCs w:val="30"/>
          <w:lang w:val="en-US" w:eastAsia="zh-CN"/>
        </w:rPr>
        <mc:AlternateContent>
          <mc:Choice Requires="wps">
            <w:drawing>
              <wp:anchor distT="0" distB="0" distL="114300" distR="114300" simplePos="0" relativeHeight="253755392" behindDoc="0" locked="0" layoutInCell="1" allowOverlap="1">
                <wp:simplePos x="0" y="0"/>
                <wp:positionH relativeFrom="column">
                  <wp:posOffset>4445</wp:posOffset>
                </wp:positionH>
                <wp:positionV relativeFrom="paragraph">
                  <wp:posOffset>75565</wp:posOffset>
                </wp:positionV>
                <wp:extent cx="152400" cy="152400"/>
                <wp:effectExtent l="15875" t="15875" r="22225" b="22225"/>
                <wp:wrapNone/>
                <wp:docPr id="7" name="矩形 15"/>
                <wp:cNvGraphicFramePr/>
                <a:graphic xmlns:a="http://schemas.openxmlformats.org/drawingml/2006/main">
                  <a:graphicData uri="http://schemas.microsoft.com/office/word/2010/wordprocessingShape">
                    <wps:wsp>
                      <wps:cNvSpPr/>
                      <wps:spPr>
                        <a:xfrm>
                          <a:off x="0" y="0"/>
                          <a:ext cx="152400" cy="152400"/>
                        </a:xfrm>
                        <a:prstGeom prst="rect">
                          <a:avLst/>
                        </a:prstGeom>
                        <a:solidFill>
                          <a:srgbClr val="FFFFFF"/>
                        </a:solidFill>
                        <a:ln w="31750" cap="flat" cmpd="sng">
                          <a:solidFill>
                            <a:srgbClr val="000000"/>
                          </a:solidFill>
                          <a:prstDash val="solid"/>
                          <a:miter/>
                          <a:headEnd type="none" w="med" len="med"/>
                          <a:tailEnd type="none" w="med" len="med"/>
                        </a:ln>
                      </wps:spPr>
                      <wps:bodyPr upright="1"/>
                    </wps:wsp>
                  </a:graphicData>
                </a:graphic>
              </wp:anchor>
            </w:drawing>
          </mc:Choice>
          <mc:Fallback>
            <w:pict>
              <v:rect id="矩形 15" o:spid="_x0000_s1026" o:spt="1" style="position:absolute;left:0pt;margin-left:0.35pt;margin-top:5.95pt;height:12pt;width:12pt;z-index:253755392;mso-width-relative:page;mso-height-relative:page;" fillcolor="#FFFFFF" filled="t" stroked="t" coordsize="21600,21600" o:gfxdata="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k1enUAAAABQEAAA8AAAAA&#10;AAAAAQAgAAAAIgAAAGRycy9kb3ducmV2LnhtbFBLAQIUABQAAAAIAIdO4kASuuQk3wEAANEDAAAO&#10;AAAAAAAAAAEAIAAAACMBAABkcnMvZTJvRG9jLnhtbFBLBQYAAAAABgAGAFkBAAB0BQAAAAA=&#10;">
                <v:fill on="t" focussize="0,0"/>
                <v:stroke weight="2.5pt" color="#000000" joinstyle="miter"/>
                <v:imagedata o:title=""/>
                <o:lock v:ext="edit" aspectratio="f"/>
              </v:rect>
            </w:pict>
          </mc:Fallback>
        </mc:AlternateContent>
      </w:r>
      <w:r>
        <w:rPr>
          <w:rFonts w:hint="eastAsia" w:ascii="楷体_GB2312" w:eastAsia="楷体_GB2312"/>
          <w:sz w:val="30"/>
          <w:szCs w:val="30"/>
          <w:lang w:val="en-US" w:eastAsia="zh-CN"/>
        </w:rPr>
        <w:tab/>
      </w:r>
      <w:r>
        <w:rPr>
          <w:rFonts w:hint="eastAsia" w:ascii="楷体_GB2312" w:eastAsia="楷体_GB2312"/>
          <w:sz w:val="30"/>
          <w:szCs w:val="30"/>
          <w:lang w:val="en-US" w:eastAsia="zh-CN"/>
        </w:rPr>
        <w:t>8月23日11:00—12:00</w:t>
      </w:r>
    </w:p>
    <w:p>
      <w:pPr>
        <w:spacing w:line="500" w:lineRule="exact"/>
        <w:ind w:right="600" w:firstLine="420" w:firstLineChars="0"/>
        <w:jc w:val="both"/>
        <w:rPr>
          <w:rFonts w:hint="eastAsia" w:ascii="楷体_GB2312" w:eastAsia="楷体_GB2312"/>
          <w:sz w:val="30"/>
          <w:szCs w:val="30"/>
          <w:lang w:val="en-US"/>
        </w:rPr>
      </w:pPr>
      <w:r>
        <w:rPr>
          <w:rFonts w:hint="eastAsia" w:ascii="楷体_GB2312" w:eastAsia="楷体_GB2312"/>
          <w:sz w:val="30"/>
          <w:szCs w:val="30"/>
          <w:lang w:val="en-US" w:eastAsia="zh-CN"/>
        </w:rPr>
        <w:t>2016年中国（横县）茉莉花文化节启动仪式</w:t>
      </w:r>
    </w:p>
    <w:p>
      <w:pPr>
        <w:spacing w:line="500" w:lineRule="exact"/>
        <w:ind w:right="600"/>
        <w:jc w:val="both"/>
        <w:rPr>
          <w:rFonts w:hint="eastAsia" w:ascii="楷体_GB2312" w:eastAsia="楷体_GB2312"/>
          <w:sz w:val="30"/>
          <w:szCs w:val="30"/>
          <w:lang w:val="en-US" w:eastAsia="zh-CN"/>
        </w:rPr>
      </w:pPr>
      <w:r>
        <w:rPr>
          <w:rFonts w:hint="eastAsia" w:ascii="楷体_GB2312" w:eastAsia="楷体_GB2312"/>
          <w:sz w:val="30"/>
          <w:szCs w:val="30"/>
          <w:lang w:val="en-US" w:eastAsia="zh-CN"/>
        </w:rPr>
        <mc:AlternateContent>
          <mc:Choice Requires="wps">
            <w:drawing>
              <wp:anchor distT="0" distB="0" distL="114300" distR="114300" simplePos="0" relativeHeight="254803968" behindDoc="0" locked="0" layoutInCell="1" allowOverlap="1">
                <wp:simplePos x="0" y="0"/>
                <wp:positionH relativeFrom="column">
                  <wp:posOffset>4445</wp:posOffset>
                </wp:positionH>
                <wp:positionV relativeFrom="paragraph">
                  <wp:posOffset>75565</wp:posOffset>
                </wp:positionV>
                <wp:extent cx="152400" cy="152400"/>
                <wp:effectExtent l="15875" t="15875" r="22225" b="22225"/>
                <wp:wrapNone/>
                <wp:docPr id="8" name="矩形 16"/>
                <wp:cNvGraphicFramePr/>
                <a:graphic xmlns:a="http://schemas.openxmlformats.org/drawingml/2006/main">
                  <a:graphicData uri="http://schemas.microsoft.com/office/word/2010/wordprocessingShape">
                    <wps:wsp>
                      <wps:cNvSpPr/>
                      <wps:spPr>
                        <a:xfrm>
                          <a:off x="0" y="0"/>
                          <a:ext cx="152400" cy="152400"/>
                        </a:xfrm>
                        <a:prstGeom prst="rect">
                          <a:avLst/>
                        </a:prstGeom>
                        <a:solidFill>
                          <a:srgbClr val="FFFFFF"/>
                        </a:solidFill>
                        <a:ln w="31750" cap="flat" cmpd="sng">
                          <a:solidFill>
                            <a:srgbClr val="000000"/>
                          </a:solidFill>
                          <a:prstDash val="solid"/>
                          <a:miter/>
                          <a:headEnd type="none" w="med" len="med"/>
                          <a:tailEnd type="none" w="med" len="med"/>
                        </a:ln>
                      </wps:spPr>
                      <wps:bodyPr upright="1"/>
                    </wps:wsp>
                  </a:graphicData>
                </a:graphic>
              </wp:anchor>
            </w:drawing>
          </mc:Choice>
          <mc:Fallback>
            <w:pict>
              <v:rect id="矩形 16" o:spid="_x0000_s1026" o:spt="1" style="position:absolute;left:0pt;margin-left:0.35pt;margin-top:5.95pt;height:12pt;width:12pt;z-index:254803968;mso-width-relative:page;mso-height-relative:page;" fillcolor="#FFFFFF" filled="t" stroked="t" coordsize="21600,21600" o:gfxdata="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k1enUAAAABQEAAA8AAAAA&#10;AAAAAQAgAAAAIgAAAGRycy9kb3ducmV2LnhtbFBLAQIUABQAAAAIAIdO4kDXunqz3wEAANEDAAAO&#10;AAAAAAAAAAEAIAAAACMBAABkcnMvZTJvRG9jLnhtbFBLBQYAAAAABgAGAFkBAAB0BQAAAAA=&#10;">
                <v:fill on="t" focussize="0,0"/>
                <v:stroke weight="2.5pt" color="#000000" joinstyle="miter"/>
                <v:imagedata o:title=""/>
                <o:lock v:ext="edit" aspectratio="f"/>
              </v:rect>
            </w:pict>
          </mc:Fallback>
        </mc:AlternateContent>
      </w:r>
      <w:r>
        <w:rPr>
          <w:rFonts w:hint="eastAsia" w:ascii="楷体_GB2312" w:eastAsia="楷体_GB2312"/>
          <w:sz w:val="30"/>
          <w:szCs w:val="30"/>
          <w:lang w:val="en-US" w:eastAsia="zh-CN"/>
        </w:rPr>
        <w:tab/>
      </w:r>
      <w:r>
        <w:rPr>
          <w:rFonts w:hint="eastAsia" w:ascii="楷体_GB2312" w:eastAsia="楷体_GB2312"/>
          <w:sz w:val="30"/>
          <w:szCs w:val="30"/>
          <w:lang w:val="en-US" w:eastAsia="zh-CN"/>
        </w:rPr>
        <w:t>8月23日20:00—23:00</w:t>
      </w:r>
    </w:p>
    <w:p>
      <w:pPr>
        <w:spacing w:line="500" w:lineRule="exact"/>
        <w:ind w:right="600" w:firstLine="420" w:firstLineChars="0"/>
        <w:jc w:val="both"/>
        <w:rPr>
          <w:rFonts w:hint="eastAsia" w:ascii="楷体_GB2312" w:eastAsia="楷体_GB2312"/>
          <w:sz w:val="30"/>
          <w:szCs w:val="30"/>
          <w:lang w:val="en-US"/>
        </w:rPr>
      </w:pPr>
      <w:r>
        <w:rPr>
          <w:rFonts w:hint="eastAsia" w:ascii="楷体_GB2312" w:eastAsia="楷体_GB2312"/>
          <w:sz w:val="30"/>
          <w:szCs w:val="30"/>
          <w:lang w:val="en-US" w:eastAsia="zh-CN"/>
        </w:rPr>
        <w:t>2016年中国（横县）茉莉花音乐会</w:t>
      </w:r>
    </w:p>
    <w:p>
      <w:pPr>
        <w:spacing w:line="500" w:lineRule="exact"/>
        <w:ind w:right="600"/>
        <w:jc w:val="both"/>
        <w:rPr>
          <w:rFonts w:hint="eastAsia" w:ascii="楷体_GB2312" w:eastAsia="楷体_GB2312"/>
          <w:sz w:val="30"/>
          <w:szCs w:val="30"/>
          <w:lang w:val="en-US"/>
        </w:rPr>
      </w:pPr>
    </w:p>
    <w:p>
      <w:pPr>
        <w:spacing w:line="500" w:lineRule="exact"/>
        <w:ind w:right="600"/>
        <w:jc w:val="right"/>
        <w:rPr>
          <w:rFonts w:hint="eastAsia" w:ascii="楷体_GB2312" w:eastAsia="楷体_GB2312"/>
          <w:sz w:val="30"/>
          <w:szCs w:val="30"/>
          <w:lang w:val="en-US"/>
        </w:rPr>
      </w:pPr>
      <w:r>
        <w:rPr>
          <w:rFonts w:hint="eastAsia" w:ascii="楷体_GB2312" w:eastAsia="楷体_GB2312"/>
          <w:sz w:val="30"/>
          <w:szCs w:val="30"/>
          <w:lang w:val="en-US" w:eastAsia="zh-CN"/>
        </w:rPr>
        <w:t>（单位盖章）</w:t>
      </w:r>
    </w:p>
    <w:p>
      <w:pPr>
        <w:spacing w:line="500" w:lineRule="exact"/>
        <w:ind w:right="600"/>
        <w:jc w:val="right"/>
        <w:rPr>
          <w:rFonts w:hint="eastAsia" w:ascii="楷体_GB2312" w:eastAsia="楷体_GB2312"/>
          <w:sz w:val="30"/>
          <w:szCs w:val="30"/>
        </w:rPr>
      </w:pPr>
      <w:r>
        <w:rPr>
          <w:rFonts w:hint="eastAsia" w:ascii="楷体_GB2312" w:eastAsia="楷体_GB2312"/>
          <w:sz w:val="30"/>
          <w:szCs w:val="30"/>
          <w:lang w:val="en-US" w:eastAsia="zh-CN"/>
        </w:rPr>
        <w:t>年     月     日</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宋体">
    <w:panose1 w:val="02010600030101010101"/>
    <w:charset w:val="86"/>
    <w:family w:val="auto"/>
    <w:pitch w:val="default"/>
    <w:sig w:usb0="00000003" w:usb1="080E0000" w:usb2="00000000" w:usb3="00000000" w:csb0="00040001" w:csb1="00000000"/>
  </w:font>
  <w:font w:name="Cambria Math">
    <w:panose1 w:val="02040503050406030204"/>
    <w:charset w:val="00"/>
    <w:family w:val="auto"/>
    <w:pitch w:val="default"/>
    <w:sig w:usb0="A00002EF" w:usb1="420020EB" w:usb2="00000000" w:usb3="00000000" w:csb0="2000009F" w:csb1="00000000"/>
  </w:font>
  <w:font w:name="微软雅黑">
    <w:panose1 w:val="020B0503020204020204"/>
    <w:charset w:val="86"/>
    <w:family w:val="auto"/>
    <w:pitch w:val="default"/>
    <w:sig w:usb0="80000287" w:usb1="2A0F3C52" w:usb2="00000016" w:usb3="00000000" w:csb0="0004001F" w:csb1="00000000"/>
  </w:font>
  <w:font w:name="@微软雅黑">
    <w:panose1 w:val="020B0503020204020204"/>
    <w:charset w:val="86"/>
    <w:family w:val="auto"/>
    <w:pitch w:val="default"/>
    <w:sig w:usb0="80000287" w:usb1="2A0F3C52" w:usb2="00000016" w:usb3="00000000" w:csb0="0004001F" w:csb1="00000000"/>
  </w:font>
  <w:font w:name="楷体">
    <w:altName w:val="Arial Unicode MS"/>
    <w:panose1 w:val="00000000000000000000"/>
    <w:charset w:val="86"/>
    <w:family w:val="auto"/>
    <w:pitch w:val="default"/>
    <w:sig w:usb0="00000000" w:usb1="00000000" w:usb2="00000016" w:usb3="00000000" w:csb0="00040001" w:csb1="00000000"/>
  </w:font>
  <w:font w:name="@楷体">
    <w:altName w:val="楷体_GB2312"/>
    <w:panose1 w:val="00000000000000000000"/>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 w:name="方正小标宋简体">
    <w:altName w:val="Arial Unicode MS"/>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altName w:val="宋体"/>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25171"/>
    <w:rsid w:val="00010ABF"/>
    <w:rsid w:val="00052AE4"/>
    <w:rsid w:val="00211A2E"/>
    <w:rsid w:val="002E3CB3"/>
    <w:rsid w:val="003A05B6"/>
    <w:rsid w:val="004100D9"/>
    <w:rsid w:val="005B5598"/>
    <w:rsid w:val="007F40CA"/>
    <w:rsid w:val="008578F9"/>
    <w:rsid w:val="00861E6D"/>
    <w:rsid w:val="00875B35"/>
    <w:rsid w:val="008C7F3B"/>
    <w:rsid w:val="009222E1"/>
    <w:rsid w:val="0097080C"/>
    <w:rsid w:val="00A37D2B"/>
    <w:rsid w:val="00AA4F91"/>
    <w:rsid w:val="00BF5A44"/>
    <w:rsid w:val="00C80B89"/>
    <w:rsid w:val="00FC0F78"/>
    <w:rsid w:val="10147FCF"/>
    <w:rsid w:val="287432C1"/>
    <w:rsid w:val="30696BA3"/>
    <w:rsid w:val="32125171"/>
    <w:rsid w:val="7C8E66DB"/>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basedOn w:val="4"/>
    <w:unhideWhenUsed/>
    <w:qFormat/>
    <w:uiPriority w:val="99"/>
    <w:rPr>
      <w:color w:val="800080"/>
      <w:u w:val="single"/>
    </w:rPr>
  </w:style>
  <w:style w:type="character" w:styleId="6">
    <w:name w:val="Hyperlink"/>
    <w:basedOn w:val="4"/>
    <w:unhideWhenUsed/>
    <w:qFormat/>
    <w:uiPriority w:val="99"/>
    <w:rPr>
      <w:color w:val="0000FF"/>
      <w:u w:val="single"/>
    </w:rPr>
  </w:style>
  <w:style w:type="character" w:customStyle="1" w:styleId="8">
    <w:name w:val="页眉 Char"/>
    <w:basedOn w:val="4"/>
    <w:link w:val="3"/>
    <w:semiHidden/>
    <w:qFormat/>
    <w:uiPriority w:val="99"/>
    <w:rPr>
      <w:kern w:val="2"/>
      <w:sz w:val="18"/>
      <w:szCs w:val="18"/>
    </w:rPr>
  </w:style>
  <w:style w:type="character" w:customStyle="1" w:styleId="9">
    <w:name w:val="页脚 Char"/>
    <w:basedOn w:val="4"/>
    <w:link w:val="2"/>
    <w:semiHidden/>
    <w:qFormat/>
    <w:uiPriority w:val="99"/>
    <w:rPr>
      <w:kern w:val="2"/>
      <w:sz w:val="18"/>
      <w:szCs w:val="18"/>
    </w:rPr>
  </w:style>
  <w:style w:type="character" w:customStyle="1" w:styleId="10">
    <w:name w:val="页眉 Char1"/>
    <w:basedOn w:val="4"/>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 and Settings\Administrator\&#26700;&#38754;\&#24120;&#29992;\&#25991;&#2021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文件模板.dotx</Template>
  <Pages>1</Pages>
  <Words>30</Words>
  <Characters>32</Characters>
  <Lines>1</Lines>
  <Paragraphs>1</Paragraphs>
  <ScaleCrop>false</ScaleCrop>
  <LinksUpToDate>false</LinksUpToDate>
  <CharactersWithSpaces>99</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2016-08-02T03:34:00Z</dcterms:created>
  <dc:creator>Administrator</dc:creator>
  <cp:lastModifiedBy>Administrator</cp:lastModifiedBy>
  <cp:lastPrinted>2016-08-02T06:30:00Z</cp:lastPrinted>
  <dcterms:modified xsi:type="dcterms:W3CDTF">2016-08-11T08:09:57Z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