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F2" w:rsidRDefault="00FA5FC5">
      <w:pPr>
        <w:snapToGrid w:val="0"/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sz w:val="28"/>
          <w:szCs w:val="28"/>
        </w:rPr>
        <w:t>附件一：</w:t>
      </w:r>
    </w:p>
    <w:p w:rsidR="00ED08F2" w:rsidRDefault="00FA5FC5">
      <w:pPr>
        <w:snapToGrid w:val="0"/>
        <w:spacing w:line="240" w:lineRule="atLeast"/>
        <w:jc w:val="center"/>
        <w:rPr>
          <w:rFonts w:ascii="微软雅黑" w:eastAsia="微软雅黑" w:hAnsi="微软雅黑"/>
          <w:b/>
          <w:position w:val="20"/>
          <w:sz w:val="28"/>
          <w:szCs w:val="28"/>
        </w:rPr>
      </w:pPr>
      <w:r>
        <w:rPr>
          <w:rFonts w:ascii="微软雅黑" w:eastAsia="微软雅黑" w:hAnsi="微软雅黑" w:hint="eastAsia"/>
          <w:b/>
          <w:position w:val="20"/>
          <w:sz w:val="28"/>
          <w:szCs w:val="28"/>
        </w:rPr>
        <w:t>中国茶叶流通协会名茶专委会第二届委员申请表</w:t>
      </w:r>
    </w:p>
    <w:tbl>
      <w:tblPr>
        <w:tblW w:w="9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20"/>
        <w:gridCol w:w="2126"/>
        <w:gridCol w:w="283"/>
        <w:gridCol w:w="2151"/>
        <w:gridCol w:w="117"/>
        <w:gridCol w:w="426"/>
        <w:gridCol w:w="1134"/>
        <w:gridCol w:w="1083"/>
      </w:tblGrid>
      <w:tr w:rsidR="00ED08F2">
        <w:trPr>
          <w:cantSplit/>
          <w:trHeight w:val="440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20" w:lineRule="exact"/>
              <w:ind w:left="-108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677" w:type="dxa"/>
            <w:gridSpan w:val="4"/>
            <w:tcBorders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现有职工人数</w:t>
            </w:r>
          </w:p>
        </w:tc>
        <w:tc>
          <w:tcPr>
            <w:tcW w:w="1083" w:type="dxa"/>
            <w:tcBorders>
              <w:lef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</w:tr>
      <w:tr w:rsidR="00ED08F2">
        <w:trPr>
          <w:trHeight w:val="455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77" w:type="dxa"/>
            <w:gridSpan w:val="4"/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3" w:type="dxa"/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</w:tr>
      <w:tr w:rsidR="00ED08F2">
        <w:trPr>
          <w:cantSplit/>
          <w:trHeight w:val="521"/>
        </w:trPr>
        <w:tc>
          <w:tcPr>
            <w:tcW w:w="1920" w:type="dxa"/>
            <w:tcBorders>
              <w:tl2br w:val="single" w:sz="4" w:space="0" w:color="auto"/>
            </w:tcBorders>
            <w:vAlign w:val="bottom"/>
          </w:tcPr>
          <w:p w:rsidR="00ED08F2" w:rsidRDefault="00FA5FC5">
            <w:pPr>
              <w:snapToGrid w:val="0"/>
              <w:spacing w:line="320" w:lineRule="exact"/>
              <w:ind w:firstLineChars="350" w:firstLine="735"/>
            </w:pPr>
            <w:r>
              <w:rPr>
                <w:rFonts w:hint="eastAsia"/>
              </w:rPr>
              <w:t>负责人</w:t>
            </w:r>
          </w:p>
          <w:p w:rsidR="00ED08F2" w:rsidRDefault="00FA5FC5">
            <w:pPr>
              <w:snapToGrid w:val="0"/>
              <w:spacing w:line="320" w:lineRule="exac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09" w:type="dxa"/>
            <w:gridSpan w:val="2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董事长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法人代表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总经理</w:t>
            </w:r>
          </w:p>
        </w:tc>
        <w:tc>
          <w:tcPr>
            <w:tcW w:w="2643" w:type="dxa"/>
            <w:gridSpan w:val="3"/>
            <w:tcBorders>
              <w:left w:val="single" w:sz="4" w:space="0" w:color="auto"/>
            </w:tcBorders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指定联系人（部门及职务）</w:t>
            </w:r>
          </w:p>
        </w:tc>
      </w:tr>
      <w:tr w:rsidR="00ED08F2">
        <w:trPr>
          <w:cantSplit/>
          <w:trHeight w:val="425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643" w:type="dxa"/>
            <w:gridSpan w:val="3"/>
            <w:tcBorders>
              <w:lef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</w:tr>
      <w:tr w:rsidR="00ED08F2">
        <w:trPr>
          <w:cantSplit/>
          <w:trHeight w:val="410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2409" w:type="dxa"/>
            <w:gridSpan w:val="2"/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643" w:type="dxa"/>
            <w:gridSpan w:val="3"/>
            <w:tcBorders>
              <w:lef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</w:tr>
      <w:tr w:rsidR="00ED08F2">
        <w:trPr>
          <w:cantSplit/>
          <w:trHeight w:val="470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2409" w:type="dxa"/>
            <w:gridSpan w:val="2"/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643" w:type="dxa"/>
            <w:gridSpan w:val="3"/>
            <w:tcBorders>
              <w:lef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</w:tr>
      <w:tr w:rsidR="00ED08F2">
        <w:trPr>
          <w:cantSplit/>
          <w:trHeight w:val="395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2409" w:type="dxa"/>
            <w:gridSpan w:val="2"/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643" w:type="dxa"/>
            <w:gridSpan w:val="3"/>
            <w:tcBorders>
              <w:lef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</w:tr>
      <w:tr w:rsidR="00ED08F2">
        <w:trPr>
          <w:cantSplit/>
          <w:trHeight w:val="425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09" w:type="dxa"/>
            <w:gridSpan w:val="2"/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643" w:type="dxa"/>
            <w:gridSpan w:val="3"/>
            <w:tcBorders>
              <w:lef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</w:tr>
      <w:tr w:rsidR="00ED08F2">
        <w:trPr>
          <w:trHeight w:val="490"/>
        </w:trPr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单位成立时间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08F2" w:rsidRDefault="00FA5FC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20" w:lineRule="exact"/>
            </w:pPr>
          </w:p>
        </w:tc>
      </w:tr>
      <w:tr w:rsidR="00ED08F2">
        <w:trPr>
          <w:trHeight w:val="845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7320" w:type="dxa"/>
            <w:gridSpan w:val="7"/>
            <w:vAlign w:val="center"/>
          </w:tcPr>
          <w:p w:rsidR="00ED08F2" w:rsidRDefault="00FA5FC5">
            <w:pPr>
              <w:snapToGrid w:val="0"/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国有企业    □ 集体企业    □ 科研单位    □ 政府部门     </w:t>
            </w:r>
          </w:p>
          <w:p w:rsidR="00ED08F2" w:rsidRDefault="00FA5FC5">
            <w:pPr>
              <w:snapToGrid w:val="0"/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民营企业□ 外资企业    □ 社会团体    □ 其他</w:t>
            </w:r>
          </w:p>
        </w:tc>
      </w:tr>
      <w:tr w:rsidR="00ED08F2">
        <w:trPr>
          <w:cantSplit/>
          <w:trHeight w:val="47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8F2" w:rsidRDefault="00FA5FC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注册资本（万元）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40" w:lineRule="exact"/>
              <w:jc w:val="center"/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8F2" w:rsidRDefault="00FA5FC5">
            <w:pPr>
              <w:snapToGrid w:val="0"/>
              <w:spacing w:line="340" w:lineRule="exact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年销售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营业额（万元）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8F2" w:rsidRDefault="00ED08F2">
            <w:pPr>
              <w:snapToGrid w:val="0"/>
              <w:spacing w:line="340" w:lineRule="exact"/>
              <w:jc w:val="center"/>
            </w:pPr>
          </w:p>
        </w:tc>
      </w:tr>
      <w:tr w:rsidR="00ED08F2">
        <w:trPr>
          <w:trHeight w:val="448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经营品牌数及名称</w:t>
            </w:r>
          </w:p>
        </w:tc>
        <w:tc>
          <w:tcPr>
            <w:tcW w:w="2126" w:type="dxa"/>
            <w:vAlign w:val="center"/>
          </w:tcPr>
          <w:p w:rsidR="00ED08F2" w:rsidRDefault="00ED08F2">
            <w:pPr>
              <w:snapToGrid w:val="0"/>
              <w:spacing w:line="340" w:lineRule="exact"/>
              <w:rPr>
                <w:rFonts w:ascii="宋体" w:hAnsi="宋体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ED08F2" w:rsidRDefault="00FA5FC5">
            <w:pPr>
              <w:snapToGrid w:val="0"/>
              <w:spacing w:line="3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自主品牌数及名称</w:t>
            </w:r>
          </w:p>
        </w:tc>
        <w:tc>
          <w:tcPr>
            <w:tcW w:w="2760" w:type="dxa"/>
            <w:gridSpan w:val="4"/>
            <w:vAlign w:val="center"/>
          </w:tcPr>
          <w:p w:rsidR="00ED08F2" w:rsidRDefault="00ED08F2">
            <w:pPr>
              <w:snapToGrid w:val="0"/>
              <w:spacing w:line="340" w:lineRule="exact"/>
              <w:rPr>
                <w:rFonts w:ascii="宋体" w:hAnsi="宋体"/>
              </w:rPr>
            </w:pPr>
          </w:p>
        </w:tc>
      </w:tr>
      <w:tr w:rsidR="00ED08F2">
        <w:trPr>
          <w:trHeight w:val="550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重点销售区域</w:t>
            </w:r>
          </w:p>
        </w:tc>
        <w:tc>
          <w:tcPr>
            <w:tcW w:w="7320" w:type="dxa"/>
            <w:gridSpan w:val="7"/>
            <w:vAlign w:val="center"/>
          </w:tcPr>
          <w:p w:rsidR="00ED08F2" w:rsidRDefault="00FA5FC5">
            <w:pPr>
              <w:snapToGrid w:val="0"/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 国内  □ 国外</w:t>
            </w:r>
          </w:p>
        </w:tc>
      </w:tr>
      <w:tr w:rsidR="00ED08F2">
        <w:trPr>
          <w:trHeight w:val="860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企业通过的认证</w:t>
            </w:r>
          </w:p>
        </w:tc>
        <w:tc>
          <w:tcPr>
            <w:tcW w:w="7320" w:type="dxa"/>
            <w:gridSpan w:val="7"/>
            <w:vAlign w:val="center"/>
          </w:tcPr>
          <w:p w:rsidR="00ED08F2" w:rsidRDefault="00FA5FC5">
            <w:pPr>
              <w:snapToGrid w:val="0"/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 xml:space="preserve">ISO9000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 xml:space="preserve">HACCP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有机茶认证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QS</w:t>
            </w:r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绿色食品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无公害产品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其他（请注明） □ </w:t>
            </w:r>
            <w:r>
              <w:rPr>
                <w:rFonts w:hint="eastAsia"/>
              </w:rPr>
              <w:t>都没有</w:t>
            </w:r>
          </w:p>
        </w:tc>
      </w:tr>
      <w:tr w:rsidR="00ED08F2">
        <w:trPr>
          <w:trHeight w:val="715"/>
        </w:trPr>
        <w:tc>
          <w:tcPr>
            <w:tcW w:w="1920" w:type="dxa"/>
            <w:vAlign w:val="center"/>
          </w:tcPr>
          <w:p w:rsidR="00ED08F2" w:rsidRDefault="00FA5FC5">
            <w:pPr>
              <w:snapToGrid w:val="0"/>
              <w:spacing w:line="340" w:lineRule="exact"/>
              <w:jc w:val="center"/>
              <w:rPr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拟申请专委会职务</w:t>
            </w:r>
          </w:p>
        </w:tc>
        <w:tc>
          <w:tcPr>
            <w:tcW w:w="7320" w:type="dxa"/>
            <w:gridSpan w:val="7"/>
            <w:vAlign w:val="center"/>
          </w:tcPr>
          <w:p w:rsidR="00ED08F2" w:rsidRDefault="00FA5FC5">
            <w:pPr>
              <w:snapToGrid w:val="0"/>
              <w:spacing w:line="340" w:lineRule="exact"/>
              <w:ind w:firstLineChars="550" w:firstLine="1160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□ 副主任委员单位            □ 委员单位</w:t>
            </w:r>
          </w:p>
        </w:tc>
      </w:tr>
      <w:tr w:rsidR="00ED08F2">
        <w:trPr>
          <w:cantSplit/>
          <w:trHeight w:val="1618"/>
        </w:trPr>
        <w:tc>
          <w:tcPr>
            <w:tcW w:w="92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D08F2" w:rsidRDefault="00FA5FC5">
            <w:pPr>
              <w:snapToGrid w:val="0"/>
              <w:spacing w:line="340" w:lineRule="exact"/>
            </w:pPr>
            <w:r>
              <w:rPr>
                <w:rFonts w:hint="eastAsia"/>
              </w:rPr>
              <w:t>申请入会单位意见：</w:t>
            </w:r>
          </w:p>
          <w:p w:rsidR="00ED08F2" w:rsidRDefault="00ED08F2">
            <w:pPr>
              <w:snapToGrid w:val="0"/>
              <w:spacing w:line="340" w:lineRule="exact"/>
              <w:ind w:firstLineChars="3000" w:firstLine="6300"/>
            </w:pPr>
          </w:p>
          <w:p w:rsidR="00ED08F2" w:rsidRDefault="00FA5FC5">
            <w:pPr>
              <w:snapToGrid w:val="0"/>
              <w:spacing w:line="340" w:lineRule="exact"/>
              <w:jc w:val="right"/>
            </w:pPr>
            <w:r>
              <w:rPr>
                <w:rFonts w:hint="eastAsia"/>
              </w:rPr>
              <w:t>（公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章）</w:t>
            </w:r>
          </w:p>
          <w:p w:rsidR="00ED08F2" w:rsidRDefault="00FA5FC5">
            <w:pPr>
              <w:snapToGrid w:val="0"/>
              <w:spacing w:line="340" w:lineRule="exact"/>
              <w:ind w:firstLineChars="2350" w:firstLine="4935"/>
            </w:pPr>
            <w:r>
              <w:rPr>
                <w:rFonts w:hint="eastAsia"/>
              </w:rPr>
              <w:t>法人签字：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D08F2" w:rsidRDefault="00FA5FC5">
      <w:pPr>
        <w:snapToGrid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注：请准确完整填写表格，盖章后于2016年5月20日前邮寄或传真至中国茶叶流通协会</w:t>
      </w:r>
    </w:p>
    <w:p w:rsidR="00ED08F2" w:rsidRDefault="00FA5FC5">
      <w:pPr>
        <w:snapToGrid w:val="0"/>
        <w:rPr>
          <w:rFonts w:ascii="宋体" w:hAnsi="宋体"/>
          <w:b/>
        </w:rPr>
      </w:pPr>
      <w:r>
        <w:rPr>
          <w:rFonts w:ascii="宋体" w:hAnsi="宋体" w:hint="eastAsia"/>
          <w:b/>
        </w:rPr>
        <w:t>联系人： 彭微                   邮  箱：pw@ctma.com.cn</w:t>
      </w:r>
    </w:p>
    <w:p w:rsidR="00ED08F2" w:rsidRDefault="00FA5FC5">
      <w:pPr>
        <w:snapToGrid w:val="0"/>
        <w:rPr>
          <w:rFonts w:ascii="宋体" w:hAnsi="宋体" w:cs="Arial"/>
          <w:b/>
        </w:rPr>
      </w:pPr>
      <w:r>
        <w:rPr>
          <w:rFonts w:ascii="宋体" w:hAnsi="宋体" w:hint="eastAsia"/>
          <w:b/>
        </w:rPr>
        <w:t xml:space="preserve">电  话： </w:t>
      </w:r>
      <w:r>
        <w:rPr>
          <w:rFonts w:ascii="宋体" w:hAnsi="宋体" w:cs="Arial" w:hint="eastAsia"/>
          <w:b/>
        </w:rPr>
        <w:t xml:space="preserve">010-66094154                  </w:t>
      </w:r>
    </w:p>
    <w:p w:rsidR="00ED08F2" w:rsidRDefault="00FA5FC5">
      <w:pPr>
        <w:snapToGrid w:val="0"/>
        <w:rPr>
          <w:rFonts w:ascii="宋体" w:hAnsi="宋体" w:cs="Arial"/>
          <w:b/>
        </w:rPr>
      </w:pPr>
      <w:r>
        <w:rPr>
          <w:rFonts w:ascii="宋体" w:hAnsi="宋体" w:hint="eastAsia"/>
          <w:b/>
        </w:rPr>
        <w:t xml:space="preserve">地  址： 北京市复兴门内大街45号    中国茶叶流通协会   </w:t>
      </w:r>
    </w:p>
    <w:p w:rsidR="00ED08F2" w:rsidRDefault="00FA5FC5">
      <w:pPr>
        <w:snapToGrid w:val="0"/>
        <w:rPr>
          <w:rFonts w:ascii="宋体" w:hAnsi="宋体" w:cs="Arial"/>
          <w:b/>
        </w:rPr>
      </w:pPr>
      <w:r>
        <w:rPr>
          <w:rFonts w:ascii="宋体" w:hAnsi="宋体" w:hint="eastAsia"/>
          <w:b/>
        </w:rPr>
        <w:t xml:space="preserve">传  真： </w:t>
      </w:r>
      <w:r>
        <w:rPr>
          <w:rFonts w:ascii="宋体" w:hAnsi="宋体" w:cs="Arial" w:hint="eastAsia"/>
          <w:b/>
        </w:rPr>
        <w:t xml:space="preserve">010-66018165            </w:t>
      </w:r>
      <w:r>
        <w:rPr>
          <w:rFonts w:ascii="宋体" w:hAnsi="宋体" w:hint="eastAsia"/>
          <w:b/>
        </w:rPr>
        <w:t xml:space="preserve">邮  编： </w:t>
      </w:r>
      <w:r>
        <w:rPr>
          <w:rFonts w:ascii="宋体" w:hAnsi="宋体" w:cs="Arial" w:hint="eastAsia"/>
          <w:b/>
        </w:rPr>
        <w:t>100801</w:t>
      </w:r>
    </w:p>
    <w:p w:rsidR="00ED08F2" w:rsidRDefault="00ED08F2">
      <w:pPr>
        <w:snapToGrid w:val="0"/>
        <w:rPr>
          <w:rFonts w:ascii="宋体" w:hAnsi="宋体" w:cs="Arial"/>
          <w:b/>
          <w:sz w:val="18"/>
          <w:szCs w:val="18"/>
        </w:rPr>
      </w:pPr>
    </w:p>
    <w:p w:rsidR="00ED08F2" w:rsidRDefault="00ED08F2">
      <w:pPr>
        <w:snapToGrid w:val="0"/>
        <w:rPr>
          <w:rFonts w:ascii="宋体" w:hAnsi="宋体" w:cs="Arial"/>
          <w:b/>
          <w:sz w:val="18"/>
          <w:szCs w:val="18"/>
        </w:rPr>
      </w:pPr>
    </w:p>
    <w:p w:rsidR="00ED08F2" w:rsidRDefault="00ED08F2">
      <w:pPr>
        <w:rPr>
          <w:rFonts w:ascii="微软雅黑" w:eastAsia="微软雅黑" w:hAnsi="微软雅黑"/>
          <w:b/>
          <w:color w:val="000000"/>
          <w:sz w:val="28"/>
          <w:szCs w:val="28"/>
        </w:rPr>
      </w:pPr>
    </w:p>
    <w:p w:rsidR="00ED08F2" w:rsidRDefault="00ED08F2">
      <w:pPr>
        <w:rPr>
          <w:rFonts w:ascii="微软雅黑" w:eastAsia="微软雅黑" w:hAnsi="微软雅黑"/>
          <w:b/>
          <w:color w:val="000000"/>
          <w:sz w:val="28"/>
          <w:szCs w:val="28"/>
        </w:rPr>
      </w:pPr>
    </w:p>
    <w:p w:rsidR="00ED08F2" w:rsidRDefault="00FA5FC5">
      <w:pPr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000000"/>
          <w:sz w:val="28"/>
          <w:szCs w:val="28"/>
        </w:rPr>
        <w:lastRenderedPageBreak/>
        <w:t>附件二：</w:t>
      </w:r>
    </w:p>
    <w:p w:rsidR="00ED08F2" w:rsidRDefault="00FA5FC5">
      <w:pPr>
        <w:spacing w:line="240" w:lineRule="atLeast"/>
        <w:jc w:val="center"/>
        <w:rPr>
          <w:rFonts w:ascii="微软雅黑" w:eastAsia="微软雅黑" w:hAnsi="微软雅黑"/>
          <w:b/>
          <w:position w:val="20"/>
          <w:sz w:val="30"/>
          <w:szCs w:val="30"/>
        </w:rPr>
      </w:pPr>
      <w:r>
        <w:rPr>
          <w:rFonts w:ascii="微软雅黑" w:eastAsia="微软雅黑" w:hAnsi="微软雅黑" w:hint="eastAsia"/>
          <w:b/>
          <w:position w:val="20"/>
          <w:sz w:val="30"/>
          <w:szCs w:val="30"/>
        </w:rPr>
        <w:t>中国茶叶流通协会名茶专业委员会换届大会参会回执</w:t>
      </w:r>
    </w:p>
    <w:tbl>
      <w:tblPr>
        <w:tblW w:w="8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2"/>
        <w:gridCol w:w="493"/>
        <w:gridCol w:w="227"/>
        <w:gridCol w:w="1077"/>
        <w:gridCol w:w="978"/>
        <w:gridCol w:w="999"/>
        <w:gridCol w:w="1012"/>
        <w:gridCol w:w="606"/>
        <w:gridCol w:w="1037"/>
        <w:gridCol w:w="1845"/>
      </w:tblGrid>
      <w:tr w:rsidR="00ED08F2">
        <w:trPr>
          <w:trHeight w:val="480"/>
        </w:trPr>
        <w:tc>
          <w:tcPr>
            <w:tcW w:w="1362" w:type="dxa"/>
            <w:gridSpan w:val="3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单位名称</w:t>
            </w:r>
          </w:p>
        </w:tc>
        <w:tc>
          <w:tcPr>
            <w:tcW w:w="7554" w:type="dxa"/>
            <w:gridSpan w:val="7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</w:tr>
      <w:tr w:rsidR="00ED08F2">
        <w:trPr>
          <w:trHeight w:val="93"/>
        </w:trPr>
        <w:tc>
          <w:tcPr>
            <w:tcW w:w="1362" w:type="dxa"/>
            <w:gridSpan w:val="3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联系地址</w:t>
            </w:r>
          </w:p>
        </w:tc>
        <w:tc>
          <w:tcPr>
            <w:tcW w:w="4672" w:type="dxa"/>
            <w:gridSpan w:val="5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1845" w:type="dxa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</w:tr>
      <w:tr w:rsidR="00ED08F2">
        <w:trPr>
          <w:trHeight w:val="482"/>
        </w:trPr>
        <w:tc>
          <w:tcPr>
            <w:tcW w:w="1362" w:type="dxa"/>
            <w:gridSpan w:val="3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传真</w:t>
            </w:r>
          </w:p>
        </w:tc>
        <w:tc>
          <w:tcPr>
            <w:tcW w:w="1845" w:type="dxa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</w:tr>
      <w:tr w:rsidR="00ED08F2">
        <w:trPr>
          <w:trHeight w:val="475"/>
        </w:trPr>
        <w:tc>
          <w:tcPr>
            <w:tcW w:w="1362" w:type="dxa"/>
            <w:gridSpan w:val="3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联系人</w:t>
            </w:r>
          </w:p>
        </w:tc>
        <w:tc>
          <w:tcPr>
            <w:tcW w:w="3054" w:type="dxa"/>
            <w:gridSpan w:val="3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</w:p>
        </w:tc>
        <w:tc>
          <w:tcPr>
            <w:tcW w:w="2882" w:type="dxa"/>
            <w:gridSpan w:val="2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</w:tr>
      <w:tr w:rsidR="00ED08F2">
        <w:trPr>
          <w:cantSplit/>
          <w:trHeight w:val="481"/>
        </w:trPr>
        <w:tc>
          <w:tcPr>
            <w:tcW w:w="642" w:type="dxa"/>
            <w:vMerge w:val="restart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</w:t>
            </w:r>
          </w:p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会</w:t>
            </w:r>
          </w:p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员</w:t>
            </w:r>
          </w:p>
        </w:tc>
        <w:tc>
          <w:tcPr>
            <w:tcW w:w="1797" w:type="dxa"/>
            <w:gridSpan w:val="3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978" w:type="dxa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999" w:type="dxa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1618" w:type="dxa"/>
            <w:gridSpan w:val="2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职务</w:t>
            </w:r>
          </w:p>
        </w:tc>
        <w:tc>
          <w:tcPr>
            <w:tcW w:w="2882" w:type="dxa"/>
            <w:gridSpan w:val="2"/>
            <w:vAlign w:val="center"/>
          </w:tcPr>
          <w:p w:rsidR="00ED08F2" w:rsidRDefault="00FA5F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手机电话</w:t>
            </w:r>
          </w:p>
        </w:tc>
      </w:tr>
      <w:tr w:rsidR="00ED08F2">
        <w:trPr>
          <w:cantSplit/>
          <w:trHeight w:val="481"/>
        </w:trPr>
        <w:tc>
          <w:tcPr>
            <w:tcW w:w="642" w:type="dxa"/>
            <w:vMerge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8" w:type="dxa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</w:tr>
      <w:tr w:rsidR="00ED08F2">
        <w:trPr>
          <w:cantSplit/>
          <w:trHeight w:val="487"/>
        </w:trPr>
        <w:tc>
          <w:tcPr>
            <w:tcW w:w="642" w:type="dxa"/>
            <w:vMerge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8" w:type="dxa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</w:tr>
      <w:tr w:rsidR="00ED08F2">
        <w:trPr>
          <w:cantSplit/>
          <w:trHeight w:val="463"/>
        </w:trPr>
        <w:tc>
          <w:tcPr>
            <w:tcW w:w="642" w:type="dxa"/>
            <w:vMerge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8" w:type="dxa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</w:tr>
      <w:tr w:rsidR="00ED08F2">
        <w:trPr>
          <w:cantSplit/>
          <w:trHeight w:val="485"/>
        </w:trPr>
        <w:tc>
          <w:tcPr>
            <w:tcW w:w="642" w:type="dxa"/>
            <w:vMerge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8" w:type="dxa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ED08F2" w:rsidRDefault="00ED08F2">
            <w:pPr>
              <w:jc w:val="center"/>
              <w:rPr>
                <w:rFonts w:ascii="宋体" w:hAnsi="宋体"/>
              </w:rPr>
            </w:pPr>
          </w:p>
        </w:tc>
      </w:tr>
      <w:tr w:rsidR="00ED08F2">
        <w:trPr>
          <w:cantSplit/>
          <w:trHeight w:val="491"/>
        </w:trPr>
        <w:tc>
          <w:tcPr>
            <w:tcW w:w="642" w:type="dxa"/>
            <w:vMerge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978" w:type="dxa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2882" w:type="dxa"/>
            <w:gridSpan w:val="2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</w:tr>
      <w:tr w:rsidR="00ED08F2">
        <w:trPr>
          <w:cantSplit/>
          <w:trHeight w:val="475"/>
        </w:trPr>
        <w:tc>
          <w:tcPr>
            <w:tcW w:w="642" w:type="dxa"/>
            <w:vMerge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978" w:type="dxa"/>
            <w:tcBorders>
              <w:top w:val="nil"/>
            </w:tcBorders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999" w:type="dxa"/>
            <w:tcBorders>
              <w:top w:val="nil"/>
            </w:tcBorders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1618" w:type="dxa"/>
            <w:gridSpan w:val="2"/>
            <w:tcBorders>
              <w:top w:val="nil"/>
            </w:tcBorders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  <w:tc>
          <w:tcPr>
            <w:tcW w:w="2882" w:type="dxa"/>
            <w:gridSpan w:val="2"/>
            <w:tcBorders>
              <w:top w:val="nil"/>
            </w:tcBorders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</w:tr>
      <w:tr w:rsidR="00ED08F2">
        <w:trPr>
          <w:cantSplit/>
          <w:trHeight w:val="475"/>
        </w:trPr>
        <w:tc>
          <w:tcPr>
            <w:tcW w:w="5428" w:type="dxa"/>
            <w:gridSpan w:val="7"/>
            <w:vAlign w:val="center"/>
          </w:tcPr>
          <w:p w:rsidR="00ED08F2" w:rsidRDefault="00FA5FC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交通方式： □ </w:t>
            </w:r>
            <w:r>
              <w:rPr>
                <w:rFonts w:ascii="宋体" w:hAnsi="宋体" w:hint="eastAsia"/>
              </w:rPr>
              <w:t>高铁</w:t>
            </w:r>
            <w:r>
              <w:rPr>
                <w:rFonts w:ascii="宋体" w:hAnsi="宋体"/>
              </w:rPr>
              <w:t xml:space="preserve">     □ 飞机 </w:t>
            </w:r>
            <w:r>
              <w:rPr>
                <w:rFonts w:ascii="宋体" w:hAnsi="宋体" w:hint="eastAsia"/>
              </w:rPr>
              <w:t>（长沙）</w:t>
            </w:r>
          </w:p>
          <w:p w:rsidR="00ED08F2" w:rsidRDefault="00FA5FC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□ 汽车□ 飞机 </w:t>
            </w:r>
            <w:r>
              <w:rPr>
                <w:rFonts w:ascii="宋体" w:hAnsi="宋体" w:hint="eastAsia"/>
              </w:rPr>
              <w:t>（桃花源）</w:t>
            </w:r>
          </w:p>
        </w:tc>
        <w:tc>
          <w:tcPr>
            <w:tcW w:w="3488" w:type="dxa"/>
            <w:gridSpan w:val="3"/>
            <w:vAlign w:val="center"/>
          </w:tcPr>
          <w:p w:rsidR="00ED08F2" w:rsidRDefault="00FA5FC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返程订票：□ </w:t>
            </w:r>
            <w:r>
              <w:rPr>
                <w:rFonts w:ascii="宋体" w:hAnsi="宋体" w:hint="eastAsia"/>
              </w:rPr>
              <w:t>高铁</w:t>
            </w:r>
            <w:r>
              <w:rPr>
                <w:rFonts w:ascii="宋体" w:hAnsi="宋体"/>
              </w:rPr>
              <w:t xml:space="preserve">  □ 飞机</w:t>
            </w:r>
          </w:p>
        </w:tc>
      </w:tr>
      <w:tr w:rsidR="00ED08F2">
        <w:trPr>
          <w:cantSplit/>
          <w:trHeight w:val="766"/>
        </w:trPr>
        <w:tc>
          <w:tcPr>
            <w:tcW w:w="1135" w:type="dxa"/>
            <w:gridSpan w:val="2"/>
            <w:vAlign w:val="center"/>
          </w:tcPr>
          <w:p w:rsidR="00ED08F2" w:rsidRDefault="00FA5F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注</w:t>
            </w:r>
          </w:p>
        </w:tc>
        <w:tc>
          <w:tcPr>
            <w:tcW w:w="7781" w:type="dxa"/>
            <w:gridSpan w:val="8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</w:tc>
      </w:tr>
      <w:tr w:rsidR="00ED08F2">
        <w:trPr>
          <w:trHeight w:val="2551"/>
        </w:trPr>
        <w:tc>
          <w:tcPr>
            <w:tcW w:w="8916" w:type="dxa"/>
            <w:gridSpan w:val="10"/>
            <w:vAlign w:val="center"/>
          </w:tcPr>
          <w:p w:rsidR="00ED08F2" w:rsidRDefault="00ED08F2">
            <w:pPr>
              <w:rPr>
                <w:rFonts w:ascii="宋体" w:hAnsi="宋体"/>
              </w:rPr>
            </w:pPr>
          </w:p>
          <w:p w:rsidR="00ED08F2" w:rsidRDefault="00ED08F2">
            <w:pPr>
              <w:rPr>
                <w:rFonts w:ascii="宋体" w:hAnsi="宋体"/>
              </w:rPr>
            </w:pPr>
          </w:p>
          <w:p w:rsidR="00ED08F2" w:rsidRDefault="00ED08F2">
            <w:pPr>
              <w:rPr>
                <w:rFonts w:ascii="宋体" w:hAnsi="宋体"/>
              </w:rPr>
            </w:pPr>
          </w:p>
          <w:p w:rsidR="00ED08F2" w:rsidRDefault="00ED08F2">
            <w:pPr>
              <w:tabs>
                <w:tab w:val="left" w:pos="5745"/>
              </w:tabs>
              <w:ind w:firstLineChars="1700" w:firstLine="3570"/>
              <w:rPr>
                <w:rFonts w:ascii="宋体" w:hAnsi="宋体"/>
              </w:rPr>
            </w:pPr>
          </w:p>
          <w:p w:rsidR="00ED08F2" w:rsidRDefault="00FA5FC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单位（盖章）</w:t>
            </w:r>
          </w:p>
          <w:p w:rsidR="00ED08F2" w:rsidRDefault="00ED08F2">
            <w:pPr>
              <w:tabs>
                <w:tab w:val="left" w:pos="5745"/>
              </w:tabs>
              <w:ind w:firstLineChars="1700" w:firstLine="3570"/>
              <w:rPr>
                <w:rFonts w:ascii="宋体" w:hAnsi="宋体"/>
              </w:rPr>
            </w:pPr>
          </w:p>
          <w:p w:rsidR="00ED08F2" w:rsidRDefault="00ED08F2">
            <w:pPr>
              <w:tabs>
                <w:tab w:val="left" w:pos="5745"/>
              </w:tabs>
              <w:ind w:firstLineChars="1700" w:firstLine="3570"/>
              <w:rPr>
                <w:rFonts w:ascii="宋体" w:hAnsi="宋体"/>
              </w:rPr>
            </w:pPr>
          </w:p>
          <w:p w:rsidR="00ED08F2" w:rsidRDefault="00FA5FC5">
            <w:pPr>
              <w:tabs>
                <w:tab w:val="left" w:pos="5745"/>
              </w:tabs>
              <w:ind w:firstLineChars="1700" w:firstLine="357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填表日期 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/>
              </w:rPr>
              <w:t xml:space="preserve">        年    月    日      </w:t>
            </w:r>
          </w:p>
        </w:tc>
      </w:tr>
      <w:tr w:rsidR="00ED08F2">
        <w:trPr>
          <w:trHeight w:val="1816"/>
        </w:trPr>
        <w:tc>
          <w:tcPr>
            <w:tcW w:w="8916" w:type="dxa"/>
            <w:gridSpan w:val="10"/>
            <w:vAlign w:val="center"/>
          </w:tcPr>
          <w:p w:rsidR="00ED08F2" w:rsidRDefault="00FA5FC5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注</w:t>
            </w:r>
            <w:r>
              <w:rPr>
                <w:rFonts w:ascii="宋体" w:hAnsi="宋体" w:hint="eastAsia"/>
                <w:b/>
              </w:rPr>
              <w:t xml:space="preserve">： </w:t>
            </w:r>
            <w:r>
              <w:rPr>
                <w:rFonts w:ascii="宋体" w:hAnsi="宋体"/>
                <w:b/>
              </w:rPr>
              <w:t>此表请务必于20</w:t>
            </w:r>
            <w:r>
              <w:rPr>
                <w:rFonts w:ascii="宋体" w:hAnsi="宋体" w:hint="eastAsia"/>
                <w:b/>
              </w:rPr>
              <w:t>16</w:t>
            </w:r>
            <w:r>
              <w:rPr>
                <w:rFonts w:ascii="宋体" w:hAnsi="宋体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>5</w:t>
            </w:r>
            <w:r>
              <w:rPr>
                <w:rFonts w:ascii="宋体" w:hAnsi="宋体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>15</w:t>
            </w:r>
            <w:r>
              <w:rPr>
                <w:rFonts w:ascii="宋体" w:hAnsi="宋体"/>
                <w:b/>
              </w:rPr>
              <w:t>日之前传真</w:t>
            </w:r>
            <w:r>
              <w:rPr>
                <w:rFonts w:ascii="宋体" w:hAnsi="宋体" w:hint="eastAsia"/>
                <w:b/>
              </w:rPr>
              <w:t>或邮件</w:t>
            </w:r>
            <w:r>
              <w:rPr>
                <w:rFonts w:ascii="宋体" w:hAnsi="宋体"/>
                <w:b/>
              </w:rPr>
              <w:t>到中国茶叶流通协会</w:t>
            </w:r>
            <w:r>
              <w:rPr>
                <w:rFonts w:ascii="宋体" w:hAnsi="宋体" w:hint="eastAsia"/>
                <w:b/>
              </w:rPr>
              <w:t xml:space="preserve">。  </w:t>
            </w:r>
          </w:p>
          <w:p w:rsidR="00ED08F2" w:rsidRDefault="00FA5FC5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联系人：彭微                   邮箱：pw@ctma.com.cn</w:t>
            </w:r>
            <w:r w:rsidR="00C24D31">
              <w:rPr>
                <w:rFonts w:ascii="宋体" w:hAnsi="宋体"/>
                <w:b/>
              </w:rPr>
              <w:fldChar w:fldCharType="begin"/>
            </w:r>
            <w:r>
              <w:rPr>
                <w:rFonts w:ascii="宋体" w:hAnsi="宋体" w:hint="eastAsia"/>
                <w:b/>
              </w:rPr>
              <w:instrText>pw@ctma.com.cn</w:instrText>
            </w:r>
            <w:r w:rsidR="00C24D31">
              <w:rPr>
                <w:rFonts w:ascii="宋体" w:hAnsi="宋体"/>
                <w:b/>
              </w:rPr>
              <w:fldChar w:fldCharType="end"/>
            </w:r>
          </w:p>
          <w:p w:rsidR="00ED08F2" w:rsidRDefault="00FA5FC5">
            <w:pPr>
              <w:ind w:firstLineChars="250" w:firstLine="52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联系电话：010-66094154         </w:t>
            </w:r>
            <w:r>
              <w:rPr>
                <w:rFonts w:ascii="宋体" w:hAnsi="宋体"/>
                <w:b/>
              </w:rPr>
              <w:t>传真：010-66018165</w:t>
            </w:r>
          </w:p>
          <w:p w:rsidR="00ED08F2" w:rsidRDefault="00FA5FC5">
            <w:pPr>
              <w:ind w:firstLineChars="250" w:firstLine="52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地址：北京市复兴门内大街45号  中国茶叶流通协会</w:t>
            </w:r>
          </w:p>
        </w:tc>
      </w:tr>
    </w:tbl>
    <w:p w:rsidR="00ED08F2" w:rsidRDefault="00ED08F2">
      <w:pPr>
        <w:rPr>
          <w:b/>
          <w:bCs/>
        </w:rPr>
      </w:pPr>
    </w:p>
    <w:p w:rsidR="00ED08F2" w:rsidRDefault="00ED08F2">
      <w:pPr>
        <w:spacing w:line="380" w:lineRule="exact"/>
        <w:jc w:val="left"/>
        <w:rPr>
          <w:rFonts w:ascii="楷体_GB2312" w:eastAsia="楷体_GB2312" w:hAnsi="楷体"/>
          <w:spacing w:val="6"/>
          <w:sz w:val="32"/>
          <w:szCs w:val="32"/>
        </w:rPr>
      </w:pPr>
    </w:p>
    <w:sectPr w:rsidR="00ED08F2" w:rsidSect="00ED0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C2" w:rsidRDefault="00D951C2" w:rsidP="00187450">
      <w:r>
        <w:separator/>
      </w:r>
    </w:p>
  </w:endnote>
  <w:endnote w:type="continuationSeparator" w:id="1">
    <w:p w:rsidR="00D951C2" w:rsidRDefault="00D951C2" w:rsidP="00187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C2" w:rsidRDefault="00D951C2" w:rsidP="00187450">
      <w:r>
        <w:separator/>
      </w:r>
    </w:p>
  </w:footnote>
  <w:footnote w:type="continuationSeparator" w:id="1">
    <w:p w:rsidR="00D951C2" w:rsidRDefault="00D951C2" w:rsidP="00187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ECE"/>
    <w:rsid w:val="00016B0B"/>
    <w:rsid w:val="000D12CD"/>
    <w:rsid w:val="001521F2"/>
    <w:rsid w:val="00182636"/>
    <w:rsid w:val="00187450"/>
    <w:rsid w:val="002B6C90"/>
    <w:rsid w:val="00314ACF"/>
    <w:rsid w:val="00332610"/>
    <w:rsid w:val="004264FF"/>
    <w:rsid w:val="00440F2D"/>
    <w:rsid w:val="006B3B42"/>
    <w:rsid w:val="006F7E17"/>
    <w:rsid w:val="00726C58"/>
    <w:rsid w:val="007C7B95"/>
    <w:rsid w:val="00845741"/>
    <w:rsid w:val="008F4E31"/>
    <w:rsid w:val="00964040"/>
    <w:rsid w:val="009D4DD4"/>
    <w:rsid w:val="00A56A3A"/>
    <w:rsid w:val="00AB03C9"/>
    <w:rsid w:val="00AB738A"/>
    <w:rsid w:val="00B44C92"/>
    <w:rsid w:val="00BD5ECE"/>
    <w:rsid w:val="00C018A3"/>
    <w:rsid w:val="00C24D31"/>
    <w:rsid w:val="00CF0EA3"/>
    <w:rsid w:val="00D951C2"/>
    <w:rsid w:val="00DD0ACA"/>
    <w:rsid w:val="00E43AA2"/>
    <w:rsid w:val="00ED08F2"/>
    <w:rsid w:val="00F25651"/>
    <w:rsid w:val="00F60C9B"/>
    <w:rsid w:val="00FA5E1E"/>
    <w:rsid w:val="00FA5FC5"/>
    <w:rsid w:val="04961B77"/>
    <w:rsid w:val="06352732"/>
    <w:rsid w:val="0A2A13DF"/>
    <w:rsid w:val="0D2F54F7"/>
    <w:rsid w:val="11197CFB"/>
    <w:rsid w:val="12784BD4"/>
    <w:rsid w:val="12B33B60"/>
    <w:rsid w:val="14E32D05"/>
    <w:rsid w:val="18082F05"/>
    <w:rsid w:val="25907CC3"/>
    <w:rsid w:val="27723385"/>
    <w:rsid w:val="28A41DFD"/>
    <w:rsid w:val="28D166F5"/>
    <w:rsid w:val="29E06ABA"/>
    <w:rsid w:val="2C3256E1"/>
    <w:rsid w:val="3137116D"/>
    <w:rsid w:val="315F6DAA"/>
    <w:rsid w:val="32E82493"/>
    <w:rsid w:val="363A4723"/>
    <w:rsid w:val="3DC35D8A"/>
    <w:rsid w:val="416274FA"/>
    <w:rsid w:val="42DA6929"/>
    <w:rsid w:val="484025F2"/>
    <w:rsid w:val="4AA071D1"/>
    <w:rsid w:val="4AD64E80"/>
    <w:rsid w:val="4B817E16"/>
    <w:rsid w:val="528874FC"/>
    <w:rsid w:val="55CF0BA0"/>
    <w:rsid w:val="55FD75D1"/>
    <w:rsid w:val="5B3C5447"/>
    <w:rsid w:val="5B642A2B"/>
    <w:rsid w:val="5D2A20D3"/>
    <w:rsid w:val="74D615A8"/>
    <w:rsid w:val="788D062B"/>
    <w:rsid w:val="79B238AE"/>
    <w:rsid w:val="7A0E7A20"/>
    <w:rsid w:val="7B86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F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D08F2"/>
    <w:rPr>
      <w:sz w:val="18"/>
      <w:szCs w:val="18"/>
    </w:rPr>
  </w:style>
  <w:style w:type="character" w:styleId="a4">
    <w:name w:val="Hyperlink"/>
    <w:qFormat/>
    <w:rsid w:val="00ED08F2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D08F2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87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8745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87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8745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>Sky123.Org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</dc:creator>
  <cp:lastModifiedBy>Sky123.Org</cp:lastModifiedBy>
  <cp:revision>2</cp:revision>
  <dcterms:created xsi:type="dcterms:W3CDTF">2016-04-26T09:06:00Z</dcterms:created>
  <dcterms:modified xsi:type="dcterms:W3CDTF">2016-04-26T09:06:00Z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