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ED" w:rsidRDefault="00C475C9">
      <w:pPr>
        <w:autoSpaceDN w:val="0"/>
        <w:spacing w:line="420" w:lineRule="exact"/>
        <w:ind w:right="450"/>
        <w:jc w:val="left"/>
        <w:rPr>
          <w:rFonts w:ascii="Times New Roman" w:eastAsia="黑体" w:hAnsi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/>
          <w:b/>
          <w:color w:val="000000"/>
          <w:sz w:val="28"/>
          <w:szCs w:val="28"/>
        </w:rPr>
        <w:t>附件</w:t>
      </w:r>
    </w:p>
    <w:p w:rsidR="00EF3DED" w:rsidRDefault="00EF3DED">
      <w:pPr>
        <w:autoSpaceDN w:val="0"/>
        <w:spacing w:line="420" w:lineRule="exact"/>
        <w:ind w:right="450"/>
        <w:jc w:val="left"/>
        <w:rPr>
          <w:rFonts w:ascii="Times New Roman" w:eastAsia="楷体_GB2312" w:hAnsi="Times New Roman"/>
          <w:sz w:val="28"/>
          <w:szCs w:val="28"/>
        </w:rPr>
      </w:pPr>
    </w:p>
    <w:p w:rsidR="00EF3DED" w:rsidRDefault="00C475C9">
      <w:pPr>
        <w:snapToGrid w:val="0"/>
        <w:spacing w:line="0" w:lineRule="atLeast"/>
        <w:jc w:val="center"/>
        <w:rPr>
          <w:rFonts w:ascii="微软雅黑" w:eastAsia="微软雅黑" w:hAnsi="微软雅黑"/>
          <w:b/>
          <w:position w:val="20"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“第九届中国茶商大会·松阳银猴茶叶节”</w:t>
      </w:r>
      <w:r>
        <w:rPr>
          <w:rFonts w:ascii="微软雅黑" w:eastAsia="微软雅黑" w:hAnsi="微软雅黑"/>
          <w:b/>
          <w:sz w:val="36"/>
          <w:szCs w:val="36"/>
        </w:rPr>
        <w:t>参会回执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771"/>
        <w:gridCol w:w="266"/>
        <w:gridCol w:w="2002"/>
      </w:tblGrid>
      <w:tr w:rsidR="00EF3DED">
        <w:trPr>
          <w:trHeight w:val="384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7711" w:type="dxa"/>
            <w:gridSpan w:val="8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trHeight w:val="406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邮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编</w:t>
            </w:r>
          </w:p>
        </w:tc>
        <w:tc>
          <w:tcPr>
            <w:tcW w:w="2002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trHeight w:val="427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传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真</w:t>
            </w:r>
          </w:p>
        </w:tc>
        <w:tc>
          <w:tcPr>
            <w:tcW w:w="2002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trHeight w:val="475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系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E-mail</w:t>
            </w: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81"/>
        </w:trPr>
        <w:tc>
          <w:tcPr>
            <w:tcW w:w="784" w:type="dxa"/>
            <w:vMerge w:val="restart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参</w:t>
            </w:r>
          </w:p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会</w:t>
            </w:r>
          </w:p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名</w:t>
            </w:r>
          </w:p>
        </w:tc>
        <w:tc>
          <w:tcPr>
            <w:tcW w:w="978" w:type="dxa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性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别</w:t>
            </w:r>
          </w:p>
        </w:tc>
        <w:tc>
          <w:tcPr>
            <w:tcW w:w="999" w:type="dxa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民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职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务</w:t>
            </w:r>
          </w:p>
        </w:tc>
        <w:tc>
          <w:tcPr>
            <w:tcW w:w="3039" w:type="dxa"/>
            <w:gridSpan w:val="3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手机电话</w:t>
            </w:r>
          </w:p>
        </w:tc>
      </w:tr>
      <w:tr w:rsidR="00EF3DED">
        <w:trPr>
          <w:cantSplit/>
          <w:trHeight w:val="431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23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15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06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27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19"/>
        </w:trPr>
        <w:tc>
          <w:tcPr>
            <w:tcW w:w="784" w:type="dxa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</w:tcBorders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</w:tcBorders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nil"/>
            </w:tcBorders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75"/>
        </w:trPr>
        <w:tc>
          <w:tcPr>
            <w:tcW w:w="1504" w:type="dxa"/>
            <w:gridSpan w:val="2"/>
            <w:vMerge w:val="restart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vMerge w:val="restart"/>
            <w:vAlign w:val="center"/>
          </w:tcPr>
          <w:p w:rsidR="00EF3DED" w:rsidRDefault="00C475C9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杭州机场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温州机场</w:t>
            </w:r>
          </w:p>
          <w:p w:rsidR="00EF3DED" w:rsidRDefault="00C475C9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杭州火车站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eastAsia="楷体" w:hint="eastAsia"/>
                <w:sz w:val="30"/>
                <w:szCs w:val="30"/>
              </w:rPr>
              <w:t>丽水</w:t>
            </w:r>
            <w:r>
              <w:rPr>
                <w:rFonts w:eastAsia="楷体"/>
                <w:sz w:val="30"/>
                <w:szCs w:val="30"/>
              </w:rPr>
              <w:t>火车站</w:t>
            </w:r>
          </w:p>
        </w:tc>
        <w:tc>
          <w:tcPr>
            <w:tcW w:w="1655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是否需接站</w:t>
            </w:r>
          </w:p>
        </w:tc>
        <w:tc>
          <w:tcPr>
            <w:tcW w:w="2268" w:type="dxa"/>
            <w:gridSpan w:val="2"/>
            <w:vAlign w:val="center"/>
          </w:tcPr>
          <w:p w:rsidR="00EF3DED" w:rsidRDefault="00C475C9">
            <w:pPr>
              <w:snapToGrid w:val="0"/>
              <w:ind w:firstLineChars="100" w:firstLine="28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</w:tc>
      </w:tr>
      <w:tr w:rsidR="00EF3DED">
        <w:trPr>
          <w:cantSplit/>
          <w:trHeight w:val="475"/>
        </w:trPr>
        <w:tc>
          <w:tcPr>
            <w:tcW w:w="1504" w:type="dxa"/>
            <w:gridSpan w:val="2"/>
            <w:vMerge/>
            <w:vAlign w:val="center"/>
          </w:tcPr>
          <w:p w:rsidR="00EF3DED" w:rsidRDefault="00EF3DED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4"/>
            <w:vMerge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F3DED" w:rsidRDefault="00C475C9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返程时间</w:t>
            </w:r>
          </w:p>
        </w:tc>
        <w:tc>
          <w:tcPr>
            <w:tcW w:w="2268" w:type="dxa"/>
            <w:gridSpan w:val="2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F3DED">
        <w:trPr>
          <w:cantSplit/>
          <w:trHeight w:val="764"/>
        </w:trPr>
        <w:tc>
          <w:tcPr>
            <w:tcW w:w="1504" w:type="dxa"/>
            <w:gridSpan w:val="2"/>
            <w:vAlign w:val="center"/>
          </w:tcPr>
          <w:p w:rsidR="00EF3DED" w:rsidRDefault="00C475C9">
            <w:pPr>
              <w:snapToGrid w:val="0"/>
              <w:spacing w:line="400" w:lineRule="atLeas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711" w:type="dxa"/>
            <w:gridSpan w:val="8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color w:val="FF0000"/>
                <w:sz w:val="28"/>
                <w:szCs w:val="28"/>
              </w:rPr>
            </w:pPr>
          </w:p>
        </w:tc>
      </w:tr>
      <w:tr w:rsidR="00EF3DED">
        <w:trPr>
          <w:trHeight w:val="2507"/>
        </w:trPr>
        <w:tc>
          <w:tcPr>
            <w:tcW w:w="9215" w:type="dxa"/>
            <w:gridSpan w:val="10"/>
            <w:vAlign w:val="center"/>
          </w:tcPr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EF3DED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EF3DED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EF3DED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C475C9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单位（盖章）：</w:t>
            </w:r>
          </w:p>
          <w:p w:rsidR="00EF3DED" w:rsidRDefault="00EF3DED">
            <w:pPr>
              <w:tabs>
                <w:tab w:val="left" w:pos="5745"/>
              </w:tabs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EF3DED" w:rsidRDefault="00C475C9">
            <w:pPr>
              <w:tabs>
                <w:tab w:val="left" w:pos="5745"/>
              </w:tabs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填表日期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</w:t>
            </w:r>
          </w:p>
        </w:tc>
      </w:tr>
      <w:tr w:rsidR="00EF3DED">
        <w:trPr>
          <w:trHeight w:val="1533"/>
        </w:trPr>
        <w:tc>
          <w:tcPr>
            <w:tcW w:w="9215" w:type="dxa"/>
            <w:gridSpan w:val="10"/>
            <w:vAlign w:val="center"/>
          </w:tcPr>
          <w:p w:rsidR="00EF3DED" w:rsidRDefault="00C475C9">
            <w:pPr>
              <w:snapToGrid w:val="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注：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此表请务必于</w:t>
            </w:r>
            <w:r>
              <w:rPr>
                <w:rFonts w:ascii="Times New Roman" w:eastAsia="楷体_GB2312" w:hAnsi="Times New Roman"/>
                <w:sz w:val="24"/>
              </w:rPr>
              <w:t>201</w:t>
            </w:r>
            <w:r>
              <w:rPr>
                <w:rFonts w:ascii="Times New Roman" w:eastAsia="楷体_GB2312" w:hAnsi="Times New Roman" w:hint="eastAsia"/>
                <w:sz w:val="24"/>
              </w:rPr>
              <w:t>6</w:t>
            </w: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>3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 w:hint="eastAsia"/>
                <w:sz w:val="24"/>
              </w:rPr>
              <w:t>15</w:t>
            </w:r>
            <w:r>
              <w:rPr>
                <w:rFonts w:ascii="Times New Roman" w:eastAsia="楷体_GB2312" w:hAnsi="Times New Roman"/>
                <w:sz w:val="24"/>
              </w:rPr>
              <w:t>日之前传真到中国茶叶流通协会</w:t>
            </w:r>
            <w:r>
              <w:rPr>
                <w:rFonts w:ascii="Times New Roman" w:eastAsia="楷体_GB2312" w:hAnsi="Times New Roman" w:hint="eastAsia"/>
                <w:sz w:val="24"/>
              </w:rPr>
              <w:t>。</w:t>
            </w:r>
          </w:p>
          <w:p w:rsidR="00EF3DED" w:rsidRDefault="00C475C9">
            <w:pPr>
              <w:snapToGrid w:val="0"/>
              <w:ind w:firstLineChars="250" w:firstLine="60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中茶协联系人：王智超联系电话：</w:t>
            </w:r>
            <w:r>
              <w:rPr>
                <w:rFonts w:ascii="Times New Roman" w:eastAsia="楷体_GB2312" w:hAnsi="Times New Roman"/>
                <w:sz w:val="24"/>
              </w:rPr>
              <w:t xml:space="preserve">010-66094152\4172 </w:t>
            </w:r>
            <w:r>
              <w:rPr>
                <w:rFonts w:ascii="Times New Roman" w:eastAsia="楷体_GB2312" w:hAnsi="Times New Roman"/>
                <w:sz w:val="24"/>
              </w:rPr>
              <w:t>传真：</w:t>
            </w:r>
            <w:r>
              <w:rPr>
                <w:rFonts w:ascii="Times New Roman" w:eastAsia="楷体_GB2312" w:hAnsi="Times New Roman"/>
                <w:sz w:val="24"/>
              </w:rPr>
              <w:t>010-66018165</w:t>
            </w:r>
          </w:p>
          <w:p w:rsidR="00EF3DED" w:rsidRDefault="00C475C9">
            <w:pPr>
              <w:snapToGrid w:val="0"/>
              <w:ind w:firstLineChars="250" w:firstLine="60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杭州机场接站联系人：项喜华</w:t>
            </w:r>
            <w:r>
              <w:rPr>
                <w:rFonts w:ascii="Times New Roman" w:eastAsia="楷体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 w:val="24"/>
              </w:rPr>
              <w:t>联系电话：</w:t>
            </w:r>
            <w:r>
              <w:rPr>
                <w:rFonts w:ascii="Times New Roman" w:eastAsia="楷体_GB2312" w:hAnsi="Times New Roman" w:hint="eastAsia"/>
                <w:sz w:val="24"/>
              </w:rPr>
              <w:t>13857087017</w:t>
            </w:r>
          </w:p>
          <w:p w:rsidR="00EF3DED" w:rsidRDefault="00C475C9">
            <w:pPr>
              <w:snapToGrid w:val="0"/>
              <w:ind w:firstLineChars="250" w:firstLine="60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杭州火车站接站联系人：廖威云</w:t>
            </w:r>
            <w:r>
              <w:rPr>
                <w:rFonts w:ascii="Times New Roman" w:eastAsia="楷体_GB2312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="楷体_GB2312" w:hAnsi="Times New Roman" w:hint="eastAsia"/>
                <w:sz w:val="24"/>
              </w:rPr>
              <w:t>联系电话：</w:t>
            </w:r>
            <w:r>
              <w:rPr>
                <w:rFonts w:ascii="Times New Roman" w:eastAsia="楷体_GB2312" w:hAnsi="Times New Roman" w:hint="eastAsia"/>
                <w:sz w:val="24"/>
              </w:rPr>
              <w:t>13867045211</w:t>
            </w:r>
          </w:p>
          <w:p w:rsidR="00EF3DED" w:rsidRDefault="00C475C9">
            <w:pPr>
              <w:snapToGrid w:val="0"/>
              <w:ind w:firstLineChars="250" w:firstLine="60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温州机场接站联系人：王思贵</w:t>
            </w:r>
            <w:r>
              <w:rPr>
                <w:rFonts w:ascii="Times New Roman" w:eastAsia="楷体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 w:val="24"/>
              </w:rPr>
              <w:t>联系电话：</w:t>
            </w:r>
            <w:r>
              <w:rPr>
                <w:rFonts w:ascii="Times New Roman" w:eastAsia="楷体_GB2312" w:hAnsi="Times New Roman" w:hint="eastAsia"/>
                <w:sz w:val="24"/>
              </w:rPr>
              <w:t>13906787905</w:t>
            </w:r>
          </w:p>
          <w:p w:rsidR="00EF3DED" w:rsidRDefault="00C475C9">
            <w:pPr>
              <w:snapToGrid w:val="0"/>
              <w:ind w:firstLineChars="250" w:firstLine="60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丽水火车站接站联系人：叶逸舟</w:t>
            </w:r>
            <w:r>
              <w:rPr>
                <w:rFonts w:ascii="Times New Roman" w:eastAsia="楷体_GB2312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="楷体_GB2312" w:hAnsi="Times New Roman" w:hint="eastAsia"/>
                <w:sz w:val="24"/>
              </w:rPr>
              <w:t>联系电话：</w:t>
            </w:r>
            <w:r>
              <w:rPr>
                <w:rFonts w:ascii="Times New Roman" w:eastAsia="楷体_GB2312" w:hAnsi="Times New Roman" w:hint="eastAsia"/>
                <w:sz w:val="24"/>
              </w:rPr>
              <w:t>15157866477</w:t>
            </w:r>
          </w:p>
        </w:tc>
      </w:tr>
    </w:tbl>
    <w:p w:rsidR="00EF3DED" w:rsidRDefault="00EF3DED">
      <w:pPr>
        <w:rPr>
          <w:sz w:val="24"/>
        </w:rPr>
      </w:pPr>
    </w:p>
    <w:sectPr w:rsidR="00EF3DED" w:rsidSect="00EF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5C9" w:rsidRDefault="00C475C9" w:rsidP="00CB142A">
      <w:r>
        <w:separator/>
      </w:r>
    </w:p>
  </w:endnote>
  <w:endnote w:type="continuationSeparator" w:id="1">
    <w:p w:rsidR="00C475C9" w:rsidRDefault="00C475C9" w:rsidP="00CB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5C9" w:rsidRDefault="00C475C9" w:rsidP="00CB142A">
      <w:r>
        <w:separator/>
      </w:r>
    </w:p>
  </w:footnote>
  <w:footnote w:type="continuationSeparator" w:id="1">
    <w:p w:rsidR="00C475C9" w:rsidRDefault="00C475C9" w:rsidP="00CB1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8E6AD"/>
    <w:multiLevelType w:val="singleLevel"/>
    <w:tmpl w:val="56D8E6A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3BE"/>
    <w:rsid w:val="000A0A70"/>
    <w:rsid w:val="005E692D"/>
    <w:rsid w:val="005F543B"/>
    <w:rsid w:val="006C448C"/>
    <w:rsid w:val="007878AA"/>
    <w:rsid w:val="007A18AF"/>
    <w:rsid w:val="007B13BE"/>
    <w:rsid w:val="00840953"/>
    <w:rsid w:val="00857799"/>
    <w:rsid w:val="008D1B97"/>
    <w:rsid w:val="00907380"/>
    <w:rsid w:val="00C036A8"/>
    <w:rsid w:val="00C475C9"/>
    <w:rsid w:val="00CB142A"/>
    <w:rsid w:val="00E03D02"/>
    <w:rsid w:val="00E343AD"/>
    <w:rsid w:val="00E958CF"/>
    <w:rsid w:val="00EB52E4"/>
    <w:rsid w:val="00EF3DED"/>
    <w:rsid w:val="134C2E14"/>
    <w:rsid w:val="18837566"/>
    <w:rsid w:val="196F42AE"/>
    <w:rsid w:val="1A3A6AFD"/>
    <w:rsid w:val="1BDB5C8D"/>
    <w:rsid w:val="1D5F4ADE"/>
    <w:rsid w:val="204775A1"/>
    <w:rsid w:val="22A00A12"/>
    <w:rsid w:val="23EF1834"/>
    <w:rsid w:val="26B9154B"/>
    <w:rsid w:val="28051929"/>
    <w:rsid w:val="28655025"/>
    <w:rsid w:val="34086031"/>
    <w:rsid w:val="425671D4"/>
    <w:rsid w:val="42CF0645"/>
    <w:rsid w:val="46E242AF"/>
    <w:rsid w:val="50F67C75"/>
    <w:rsid w:val="58AB4790"/>
    <w:rsid w:val="66EA1BFB"/>
    <w:rsid w:val="6F1C706F"/>
    <w:rsid w:val="73A401C0"/>
    <w:rsid w:val="7AA8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EF3DED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EF3D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3D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Sky123.Org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10</cp:revision>
  <dcterms:created xsi:type="dcterms:W3CDTF">2014-10-29T12:08:00Z</dcterms:created>
  <dcterms:modified xsi:type="dcterms:W3CDTF">2016-03-04T09:18:00Z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