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contextualSpacing/>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60" w:lineRule="auto"/>
        <w:contextualSpacing/>
        <w:jc w:val="center"/>
        <w:textAlignment w:val="auto"/>
        <w:rPr>
          <w:rFonts w:hint="eastAsia" w:ascii="黑体" w:hAnsi="黑体" w:eastAsia="黑体"/>
          <w:b/>
          <w:bCs/>
          <w:sz w:val="32"/>
          <w:szCs w:val="32"/>
          <w:lang w:eastAsia="zh-Hans"/>
        </w:rPr>
      </w:pPr>
      <w:r>
        <w:rPr>
          <w:rFonts w:hint="eastAsia" w:ascii="黑体" w:hAnsi="黑体" w:eastAsia="黑体"/>
          <w:b/>
          <w:bCs/>
          <w:sz w:val="32"/>
          <w:szCs w:val="32"/>
          <w:lang w:val="en-US" w:eastAsia="zh-CN"/>
        </w:rPr>
        <w:t>2021年全国</w:t>
      </w:r>
      <w:r>
        <w:rPr>
          <w:rFonts w:hint="eastAsia" w:ascii="黑体" w:hAnsi="黑体" w:eastAsia="黑体"/>
          <w:b/>
          <w:bCs/>
          <w:sz w:val="32"/>
          <w:szCs w:val="32"/>
          <w:lang w:eastAsia="zh-Hans"/>
        </w:rPr>
        <w:t>茉莉花茶十大品牌推选活动企业品牌</w:t>
      </w:r>
      <w:r>
        <w:rPr>
          <w:rFonts w:hint="eastAsia" w:ascii="黑体" w:hAnsi="黑体" w:eastAsia="黑体"/>
          <w:b/>
          <w:bCs/>
          <w:sz w:val="32"/>
          <w:szCs w:val="32"/>
          <w:lang w:val="en-US" w:eastAsia="zh-CN"/>
        </w:rPr>
        <w:t>调查</w:t>
      </w:r>
      <w:r>
        <w:rPr>
          <w:rFonts w:hint="eastAsia" w:ascii="黑体" w:hAnsi="黑体" w:eastAsia="黑体"/>
          <w:b/>
          <w:bCs/>
          <w:sz w:val="32"/>
          <w:szCs w:val="32"/>
          <w:lang w:eastAsia="zh-Hans"/>
        </w:rPr>
        <w:t>信息表</w:t>
      </w:r>
    </w:p>
    <w:p>
      <w:pPr>
        <w:keepNext w:val="0"/>
        <w:keepLines w:val="0"/>
        <w:pageBreakBefore w:val="0"/>
        <w:widowControl w:val="0"/>
        <w:kinsoku/>
        <w:wordWrap/>
        <w:overflowPunct/>
        <w:topLinePunct w:val="0"/>
        <w:autoSpaceDE/>
        <w:autoSpaceDN/>
        <w:bidi w:val="0"/>
        <w:adjustRightInd/>
        <w:snapToGrid w:val="0"/>
        <w:spacing w:line="360" w:lineRule="auto"/>
        <w:contextualSpacing/>
        <w:jc w:val="left"/>
        <w:textAlignment w:val="auto"/>
        <w:rPr>
          <w:rFonts w:ascii="华文中宋" w:hAnsi="华文中宋" w:eastAsia="华文中宋" w:cs="黑体"/>
          <w:sz w:val="18"/>
          <w:szCs w:val="18"/>
        </w:rPr>
      </w:pPr>
      <w:r>
        <w:rPr>
          <w:rFonts w:hint="eastAsia" w:cs="宋体"/>
          <w:sz w:val="18"/>
          <w:szCs w:val="18"/>
        </w:rPr>
        <w:t>（企业盖章）</w:t>
      </w:r>
    </w:p>
    <w:tbl>
      <w:tblPr>
        <w:tblStyle w:val="7"/>
        <w:tblpPr w:leftFromText="180" w:rightFromText="180" w:vertAnchor="text" w:horzAnchor="margin" w:tblpXSpec="center" w:tblpY="71"/>
        <w:tblW w:w="10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419"/>
        <w:gridCol w:w="566"/>
        <w:gridCol w:w="106"/>
        <w:gridCol w:w="6"/>
        <w:gridCol w:w="1111"/>
        <w:gridCol w:w="10"/>
        <w:gridCol w:w="436"/>
        <w:gridCol w:w="541"/>
        <w:gridCol w:w="675"/>
        <w:gridCol w:w="341"/>
        <w:gridCol w:w="816"/>
        <w:gridCol w:w="14"/>
        <w:gridCol w:w="505"/>
        <w:gridCol w:w="222"/>
        <w:gridCol w:w="490"/>
        <w:gridCol w:w="1067"/>
        <w:gridCol w:w="5"/>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5" w:type="dxa"/>
            <w:gridSpan w:val="3"/>
            <w:vAlign w:val="center"/>
          </w:tcPr>
          <w:p>
            <w:pPr>
              <w:snapToGrid w:val="0"/>
              <w:contextualSpacing/>
              <w:jc w:val="center"/>
              <w:rPr>
                <w:rFonts w:hint="eastAsia" w:ascii="宋体" w:hAnsi="宋体" w:eastAsia="宋体" w:cs="宋体"/>
                <w:sz w:val="18"/>
                <w:szCs w:val="18"/>
              </w:rPr>
            </w:pPr>
            <w:r>
              <w:rPr>
                <w:rFonts w:hint="eastAsia" w:ascii="宋体" w:hAnsi="宋体" w:eastAsia="宋体" w:cs="宋体"/>
                <w:b/>
                <w:bCs/>
                <w:sz w:val="18"/>
                <w:szCs w:val="18"/>
              </w:rPr>
              <w:t>企业名称</w:t>
            </w:r>
          </w:p>
        </w:tc>
        <w:tc>
          <w:tcPr>
            <w:tcW w:w="2885" w:type="dxa"/>
            <w:gridSpan w:val="7"/>
            <w:vAlign w:val="center"/>
          </w:tcPr>
          <w:p>
            <w:pPr>
              <w:snapToGrid w:val="0"/>
              <w:contextualSpacing/>
              <w:jc w:val="center"/>
              <w:rPr>
                <w:rFonts w:hint="eastAsia" w:ascii="宋体" w:hAnsi="宋体" w:eastAsia="宋体" w:cs="宋体"/>
                <w:sz w:val="18"/>
                <w:szCs w:val="18"/>
              </w:rPr>
            </w:pPr>
          </w:p>
        </w:tc>
        <w:tc>
          <w:tcPr>
            <w:tcW w:w="1157" w:type="dxa"/>
            <w:gridSpan w:val="2"/>
            <w:vAlign w:val="center"/>
          </w:tcPr>
          <w:p>
            <w:pPr>
              <w:snapToGrid w:val="0"/>
              <w:contextualSpacing/>
              <w:jc w:val="center"/>
              <w:rPr>
                <w:rFonts w:hint="eastAsia" w:ascii="宋体" w:hAnsi="宋体" w:eastAsia="宋体" w:cs="宋体"/>
                <w:sz w:val="18"/>
                <w:szCs w:val="18"/>
              </w:rPr>
            </w:pPr>
            <w:r>
              <w:rPr>
                <w:rFonts w:hint="eastAsia" w:ascii="宋体" w:hAnsi="宋体" w:eastAsia="宋体" w:cs="宋体"/>
                <w:b/>
                <w:bCs/>
                <w:sz w:val="18"/>
                <w:szCs w:val="18"/>
              </w:rPr>
              <w:t>法人代表</w:t>
            </w:r>
          </w:p>
        </w:tc>
        <w:tc>
          <w:tcPr>
            <w:tcW w:w="3857" w:type="dxa"/>
            <w:gridSpan w:val="7"/>
            <w:vAlign w:val="center"/>
          </w:tcPr>
          <w:p>
            <w:pPr>
              <w:snapToGrid w:val="0"/>
              <w:contextualSpacing/>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vMerge w:val="restart"/>
            <w:vAlign w:val="center"/>
          </w:tcPr>
          <w:p>
            <w:pPr>
              <w:snapToGrid w:val="0"/>
              <w:contextualSpacing/>
              <w:jc w:val="center"/>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基本情况</w:t>
            </w:r>
          </w:p>
        </w:tc>
        <w:tc>
          <w:tcPr>
            <w:tcW w:w="985" w:type="dxa"/>
            <w:gridSpan w:val="2"/>
            <w:vAlign w:val="center"/>
          </w:tcPr>
          <w:p>
            <w:pPr>
              <w:snapToGrid w:val="0"/>
              <w:contextualSpacing/>
              <w:jc w:val="center"/>
              <w:rPr>
                <w:rFonts w:hint="eastAsia" w:ascii="宋体" w:hAnsi="宋体" w:eastAsia="宋体" w:cs="宋体"/>
                <w:b/>
                <w:bCs/>
                <w:sz w:val="18"/>
                <w:szCs w:val="18"/>
              </w:rPr>
            </w:pPr>
            <w:r>
              <w:rPr>
                <w:rFonts w:hint="eastAsia" w:ascii="宋体" w:hAnsi="宋体" w:eastAsia="宋体" w:cs="宋体"/>
                <w:b/>
                <w:bCs/>
                <w:sz w:val="18"/>
                <w:szCs w:val="18"/>
              </w:rPr>
              <w:t>联系人</w:t>
            </w:r>
          </w:p>
        </w:tc>
        <w:tc>
          <w:tcPr>
            <w:tcW w:w="2885" w:type="dxa"/>
            <w:gridSpan w:val="7"/>
            <w:vAlign w:val="center"/>
          </w:tcPr>
          <w:p>
            <w:pPr>
              <w:snapToGrid w:val="0"/>
              <w:contextualSpacing/>
              <w:jc w:val="center"/>
              <w:rPr>
                <w:rFonts w:hint="eastAsia" w:ascii="宋体" w:hAnsi="宋体" w:eastAsia="宋体" w:cs="宋体"/>
                <w:sz w:val="18"/>
                <w:szCs w:val="18"/>
              </w:rPr>
            </w:pPr>
          </w:p>
        </w:tc>
        <w:tc>
          <w:tcPr>
            <w:tcW w:w="1171" w:type="dxa"/>
            <w:gridSpan w:val="3"/>
            <w:vAlign w:val="center"/>
          </w:tcPr>
          <w:p>
            <w:pPr>
              <w:snapToGrid w:val="0"/>
              <w:contextualSpacing/>
              <w:jc w:val="center"/>
              <w:rPr>
                <w:rFonts w:hint="eastAsia" w:ascii="宋体" w:hAnsi="宋体" w:eastAsia="宋体" w:cs="宋体"/>
                <w:sz w:val="18"/>
                <w:szCs w:val="18"/>
              </w:rPr>
            </w:pPr>
            <w:r>
              <w:rPr>
                <w:rFonts w:hint="eastAsia" w:ascii="宋体" w:hAnsi="宋体" w:eastAsia="宋体" w:cs="宋体"/>
                <w:sz w:val="18"/>
                <w:szCs w:val="18"/>
              </w:rPr>
              <w:t>电话</w:t>
            </w:r>
          </w:p>
        </w:tc>
        <w:tc>
          <w:tcPr>
            <w:tcW w:w="1217" w:type="dxa"/>
            <w:gridSpan w:val="3"/>
            <w:vAlign w:val="center"/>
          </w:tcPr>
          <w:p>
            <w:pPr>
              <w:snapToGrid w:val="0"/>
              <w:contextualSpacing/>
              <w:jc w:val="center"/>
              <w:rPr>
                <w:rFonts w:hint="eastAsia" w:ascii="宋体" w:hAnsi="宋体" w:eastAsia="宋体" w:cs="宋体"/>
                <w:sz w:val="18"/>
                <w:szCs w:val="18"/>
              </w:rPr>
            </w:pPr>
          </w:p>
        </w:tc>
        <w:tc>
          <w:tcPr>
            <w:tcW w:w="1072" w:type="dxa"/>
            <w:gridSpan w:val="2"/>
            <w:vAlign w:val="center"/>
          </w:tcPr>
          <w:p>
            <w:pPr>
              <w:snapToGrid w:val="0"/>
              <w:contextualSpacing/>
              <w:jc w:val="center"/>
              <w:rPr>
                <w:rFonts w:hint="eastAsia" w:ascii="宋体" w:hAnsi="宋体" w:eastAsia="宋体" w:cs="宋体"/>
                <w:sz w:val="18"/>
                <w:szCs w:val="18"/>
              </w:rPr>
            </w:pPr>
            <w:r>
              <w:rPr>
                <w:rFonts w:hint="eastAsia" w:ascii="宋体" w:hAnsi="宋体" w:eastAsia="宋体" w:cs="宋体"/>
                <w:sz w:val="18"/>
                <w:szCs w:val="18"/>
              </w:rPr>
              <w:t>手机号</w:t>
            </w:r>
          </w:p>
        </w:tc>
        <w:tc>
          <w:tcPr>
            <w:tcW w:w="1554" w:type="dxa"/>
            <w:vAlign w:val="center"/>
          </w:tcPr>
          <w:p>
            <w:pPr>
              <w:snapToGrid w:val="0"/>
              <w:contextualSpacing/>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1130" w:type="dxa"/>
            <w:vMerge w:val="continue"/>
            <w:vAlign w:val="center"/>
          </w:tcPr>
          <w:p>
            <w:pPr>
              <w:snapToGrid w:val="0"/>
              <w:contextualSpacing/>
              <w:jc w:val="center"/>
              <w:rPr>
                <w:rFonts w:hint="eastAsia" w:ascii="宋体" w:hAnsi="宋体" w:eastAsia="宋体" w:cs="宋体"/>
                <w:sz w:val="18"/>
                <w:szCs w:val="18"/>
              </w:rPr>
            </w:pPr>
          </w:p>
        </w:tc>
        <w:tc>
          <w:tcPr>
            <w:tcW w:w="985" w:type="dxa"/>
            <w:gridSpan w:val="2"/>
            <w:vAlign w:val="center"/>
          </w:tcPr>
          <w:p>
            <w:pPr>
              <w:snapToGrid w:val="0"/>
              <w:contextualSpacing/>
              <w:jc w:val="center"/>
              <w:rPr>
                <w:rFonts w:hint="eastAsia" w:ascii="宋体" w:hAnsi="宋体" w:eastAsia="宋体" w:cs="宋体"/>
                <w:b/>
                <w:bCs/>
                <w:sz w:val="18"/>
                <w:szCs w:val="18"/>
              </w:rPr>
            </w:pPr>
            <w:r>
              <w:rPr>
                <w:rFonts w:hint="eastAsia" w:ascii="宋体" w:hAnsi="宋体" w:eastAsia="宋体" w:cs="宋体"/>
                <w:b/>
                <w:bCs/>
                <w:sz w:val="18"/>
                <w:szCs w:val="18"/>
              </w:rPr>
              <w:t>企业性质</w:t>
            </w:r>
          </w:p>
        </w:tc>
        <w:tc>
          <w:tcPr>
            <w:tcW w:w="7899" w:type="dxa"/>
            <w:gridSpan w:val="16"/>
            <w:vAlign w:val="center"/>
          </w:tcPr>
          <w:p>
            <w:pPr>
              <w:snapToGrid w:val="0"/>
              <w:contextualSpacing/>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 xml:space="preserve">民营  </w:t>
            </w: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 xml:space="preserve">股份制民营  </w:t>
            </w: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 xml:space="preserve">国有控股  </w:t>
            </w: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 xml:space="preserve">集体  </w:t>
            </w: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 xml:space="preserve">中外合资  </w:t>
            </w: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其它</w:t>
            </w:r>
            <w:r>
              <w:rPr>
                <w:rFonts w:hint="eastAsia" w:ascii="宋体" w:hAnsi="宋体" w:eastAsia="宋体" w:cs="宋体"/>
                <w:color w:val="000000"/>
                <w:sz w:val="18"/>
                <w:szCs w:val="18"/>
                <w:u w:val="single"/>
              </w:rPr>
              <w:t>(请注明)</w:t>
            </w:r>
            <w:r>
              <w:rPr>
                <w:rFonts w:hint="eastAsia" w:ascii="宋体" w:hAnsi="宋体" w:eastAsia="宋体" w:cs="宋体"/>
                <w:color w:val="000000"/>
                <w:sz w:val="18"/>
                <w:szCs w:val="1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0" w:type="dxa"/>
            <w:vMerge w:val="continue"/>
            <w:vAlign w:val="center"/>
          </w:tcPr>
          <w:p>
            <w:pPr>
              <w:snapToGrid w:val="0"/>
              <w:contextualSpacing/>
              <w:jc w:val="center"/>
              <w:rPr>
                <w:rFonts w:hint="eastAsia" w:ascii="宋体" w:hAnsi="宋体" w:eastAsia="宋体" w:cs="宋体"/>
                <w:sz w:val="18"/>
                <w:szCs w:val="18"/>
              </w:rPr>
            </w:pPr>
          </w:p>
        </w:tc>
        <w:tc>
          <w:tcPr>
            <w:tcW w:w="985" w:type="dxa"/>
            <w:gridSpan w:val="2"/>
            <w:vAlign w:val="center"/>
          </w:tcPr>
          <w:p>
            <w:pPr>
              <w:snapToGrid w:val="0"/>
              <w:contextualSpacing/>
              <w:jc w:val="center"/>
              <w:rPr>
                <w:rFonts w:hint="eastAsia" w:ascii="宋体" w:hAnsi="宋体" w:eastAsia="宋体" w:cs="宋体"/>
                <w:b/>
                <w:bCs/>
                <w:sz w:val="18"/>
                <w:szCs w:val="18"/>
              </w:rPr>
            </w:pPr>
            <w:r>
              <w:rPr>
                <w:rFonts w:hint="eastAsia" w:ascii="宋体" w:hAnsi="宋体" w:cs="宋体"/>
                <w:b/>
                <w:bCs/>
                <w:sz w:val="18"/>
                <w:szCs w:val="18"/>
                <w:lang w:val="en-US" w:eastAsia="zh-CN"/>
              </w:rPr>
              <w:t>龙头企业级别</w:t>
            </w:r>
          </w:p>
        </w:tc>
        <w:tc>
          <w:tcPr>
            <w:tcW w:w="7899" w:type="dxa"/>
            <w:gridSpan w:val="16"/>
            <w:vAlign w:val="center"/>
          </w:tcPr>
          <w:p>
            <w:pPr>
              <w:snapToGrid w:val="0"/>
              <w:contextualSpacing/>
              <w:jc w:val="center"/>
              <w:rPr>
                <w:rFonts w:hint="eastAsia" w:ascii="宋体" w:hAnsi="宋体" w:eastAsia="宋体" w:cs="宋体"/>
                <w:sz w:val="18"/>
                <w:szCs w:val="18"/>
                <w:u w:val="single"/>
              </w:rPr>
            </w:pP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 xml:space="preserve">国家级        </w:t>
            </w: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 xml:space="preserve">省部级       </w:t>
            </w:r>
            <w:r>
              <w:rPr>
                <w:rFonts w:hint="eastAsia" w:ascii="宋体" w:hAnsi="宋体" w:eastAsia="宋体" w:cs="宋体"/>
                <w:color w:val="000000"/>
                <w:sz w:val="18"/>
                <w:szCs w:val="18"/>
                <w:lang w:val="en-US" w:eastAsia="zh-CN"/>
              </w:rPr>
              <w:t xml:space="preserve"> </w:t>
            </w: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 xml:space="preserve">地市级      </w:t>
            </w:r>
            <w:r>
              <w:rPr>
                <w:rFonts w:hint="eastAsia" w:ascii="宋体" w:hAnsi="宋体" w:eastAsia="宋体" w:cs="宋体"/>
                <w:color w:val="000000"/>
                <w:sz w:val="18"/>
                <w:szCs w:val="18"/>
                <w:lang w:val="en-US" w:eastAsia="zh-CN"/>
              </w:rPr>
              <w:t xml:space="preserve">  </w:t>
            </w: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 xml:space="preserve">县市级       </w:t>
            </w:r>
            <w:r>
              <w:rPr>
                <w:rFonts w:hint="eastAsia" w:ascii="宋体" w:hAnsi="宋体" w:eastAsia="宋体" w:cs="宋体"/>
                <w:color w:val="000000"/>
                <w:sz w:val="18"/>
                <w:szCs w:val="18"/>
                <w:lang w:val="en-US" w:eastAsia="zh-CN"/>
              </w:rPr>
              <w:t xml:space="preserve"> </w:t>
            </w: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非龙头企业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1130" w:type="dxa"/>
            <w:vMerge w:val="continue"/>
            <w:vAlign w:val="center"/>
          </w:tcPr>
          <w:p>
            <w:pPr>
              <w:snapToGrid w:val="0"/>
              <w:contextualSpacing/>
              <w:jc w:val="center"/>
              <w:rPr>
                <w:rFonts w:hint="eastAsia" w:ascii="宋体" w:hAnsi="宋体" w:eastAsia="宋体" w:cs="宋体"/>
                <w:sz w:val="18"/>
                <w:szCs w:val="18"/>
              </w:rPr>
            </w:pPr>
          </w:p>
        </w:tc>
        <w:tc>
          <w:tcPr>
            <w:tcW w:w="8884" w:type="dxa"/>
            <w:gridSpan w:val="18"/>
            <w:vAlign w:val="center"/>
          </w:tcPr>
          <w:p>
            <w:pPr>
              <w:snapToGrid w:val="0"/>
              <w:contextualSpacing/>
              <w:jc w:val="left"/>
              <w:rPr>
                <w:rFonts w:hint="eastAsia" w:ascii="宋体" w:hAnsi="宋体" w:eastAsia="宋体" w:cs="宋体"/>
                <w:sz w:val="18"/>
                <w:szCs w:val="18"/>
                <w:u w:val="single"/>
              </w:rPr>
            </w:pPr>
            <w:r>
              <w:rPr>
                <w:rFonts w:hint="eastAsia" w:ascii="宋体" w:hAnsi="宋体" w:eastAsia="宋体" w:cs="宋体"/>
                <w:b/>
                <w:bCs/>
                <w:sz w:val="18"/>
                <w:szCs w:val="18"/>
              </w:rPr>
              <w:t>拥有自主知识产权情况（如专利证数）：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0" w:type="dxa"/>
            <w:vMerge w:val="continue"/>
            <w:vAlign w:val="center"/>
          </w:tcPr>
          <w:p>
            <w:pPr>
              <w:snapToGrid w:val="0"/>
              <w:contextualSpacing/>
              <w:jc w:val="center"/>
              <w:rPr>
                <w:rFonts w:hint="eastAsia" w:ascii="宋体" w:hAnsi="宋体" w:eastAsia="宋体" w:cs="宋体"/>
                <w:sz w:val="18"/>
                <w:szCs w:val="18"/>
              </w:rPr>
            </w:pPr>
          </w:p>
        </w:tc>
        <w:tc>
          <w:tcPr>
            <w:tcW w:w="2218" w:type="dxa"/>
            <w:gridSpan w:val="6"/>
            <w:vAlign w:val="center"/>
          </w:tcPr>
          <w:p>
            <w:pPr>
              <w:snapToGrid w:val="0"/>
              <w:contextualSpacing/>
              <w:jc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茉莉花茶</w:t>
            </w:r>
            <w:r>
              <w:rPr>
                <w:rFonts w:hint="eastAsia" w:ascii="宋体" w:hAnsi="宋体" w:cs="宋体"/>
                <w:b/>
                <w:bCs/>
                <w:sz w:val="18"/>
                <w:szCs w:val="18"/>
                <w:lang w:val="en-US" w:eastAsia="zh-CN"/>
              </w:rPr>
              <w:t>产品</w:t>
            </w:r>
            <w:r>
              <w:rPr>
                <w:rFonts w:hint="eastAsia" w:ascii="宋体" w:hAnsi="宋体" w:eastAsia="宋体" w:cs="宋体"/>
                <w:b/>
                <w:bCs/>
                <w:sz w:val="18"/>
                <w:szCs w:val="18"/>
              </w:rPr>
              <w:t>名称</w:t>
            </w:r>
          </w:p>
          <w:p>
            <w:pPr>
              <w:snapToGrid w:val="0"/>
              <w:contextualSpacing/>
              <w:jc w:val="center"/>
              <w:rPr>
                <w:rFonts w:hint="eastAsia" w:ascii="宋体" w:hAnsi="宋体" w:eastAsia="宋体" w:cs="宋体"/>
                <w:b/>
                <w:bCs/>
                <w:sz w:val="18"/>
                <w:szCs w:val="18"/>
              </w:rPr>
            </w:pPr>
            <w:r>
              <w:rPr>
                <w:rFonts w:hint="eastAsia" w:ascii="宋体" w:hAnsi="宋体" w:eastAsia="宋体" w:cs="宋体"/>
                <w:b/>
                <w:bCs/>
                <w:sz w:val="18"/>
                <w:szCs w:val="18"/>
              </w:rPr>
              <w:t>（可多填）</w:t>
            </w:r>
          </w:p>
        </w:tc>
        <w:tc>
          <w:tcPr>
            <w:tcW w:w="6666" w:type="dxa"/>
            <w:gridSpan w:val="12"/>
            <w:vAlign w:val="center"/>
          </w:tcPr>
          <w:p>
            <w:pPr>
              <w:widowControl/>
              <w:snapToGrid w:val="0"/>
              <w:contextualSpacing/>
              <w:jc w:val="center"/>
              <w:rPr>
                <w:rFonts w:hint="eastAsia" w:ascii="宋体" w:hAnsi="宋体" w:eastAsia="宋体" w:cs="宋体"/>
                <w:sz w:val="18"/>
                <w:szCs w:val="18"/>
              </w:rPr>
            </w:pPr>
          </w:p>
          <w:p>
            <w:pPr>
              <w:widowControl/>
              <w:snapToGrid w:val="0"/>
              <w:contextualSpacing/>
              <w:jc w:val="center"/>
              <w:rPr>
                <w:rFonts w:hint="eastAsia" w:ascii="宋体" w:hAnsi="宋体" w:eastAsia="宋体" w:cs="宋体"/>
                <w:sz w:val="18"/>
                <w:szCs w:val="18"/>
              </w:rPr>
            </w:pPr>
          </w:p>
          <w:p>
            <w:pPr>
              <w:widowControl/>
              <w:snapToGrid w:val="0"/>
              <w:contextualSpacing/>
              <w:jc w:val="both"/>
              <w:rPr>
                <w:rFonts w:hint="eastAsia" w:ascii="宋体" w:hAnsi="宋体" w:eastAsia="宋体" w:cs="宋体"/>
                <w:sz w:val="18"/>
                <w:szCs w:val="18"/>
              </w:rPr>
            </w:pPr>
          </w:p>
          <w:p>
            <w:pPr>
              <w:widowControl/>
              <w:snapToGrid w:val="0"/>
              <w:contextualSpacing/>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0" w:type="dxa"/>
            <w:vMerge w:val="continue"/>
            <w:vAlign w:val="center"/>
          </w:tcPr>
          <w:p>
            <w:pPr>
              <w:snapToGrid w:val="0"/>
              <w:contextualSpacing/>
              <w:jc w:val="center"/>
              <w:rPr>
                <w:rFonts w:hint="eastAsia" w:ascii="宋体" w:hAnsi="宋体" w:eastAsia="宋体" w:cs="宋体"/>
                <w:sz w:val="18"/>
                <w:szCs w:val="18"/>
              </w:rPr>
            </w:pPr>
          </w:p>
        </w:tc>
        <w:tc>
          <w:tcPr>
            <w:tcW w:w="2218" w:type="dxa"/>
            <w:gridSpan w:val="6"/>
            <w:vAlign w:val="center"/>
          </w:tcPr>
          <w:p>
            <w:pPr>
              <w:snapToGrid w:val="0"/>
              <w:contextualSpacing/>
              <w:jc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茉莉花茶</w:t>
            </w:r>
            <w:r>
              <w:rPr>
                <w:rFonts w:hint="eastAsia" w:ascii="宋体" w:hAnsi="宋体" w:eastAsia="宋体" w:cs="宋体"/>
                <w:b/>
                <w:bCs/>
                <w:sz w:val="18"/>
                <w:szCs w:val="18"/>
              </w:rPr>
              <w:t>产品品牌名称</w:t>
            </w:r>
          </w:p>
        </w:tc>
        <w:tc>
          <w:tcPr>
            <w:tcW w:w="6666" w:type="dxa"/>
            <w:gridSpan w:val="12"/>
            <w:vAlign w:val="center"/>
          </w:tcPr>
          <w:p>
            <w:pPr>
              <w:widowControl/>
              <w:snapToGrid w:val="0"/>
              <w:contextualSpacing/>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0" w:type="dxa"/>
            <w:vMerge w:val="continue"/>
            <w:vAlign w:val="center"/>
          </w:tcPr>
          <w:p>
            <w:pPr>
              <w:snapToGrid w:val="0"/>
              <w:contextualSpacing/>
              <w:jc w:val="center"/>
              <w:rPr>
                <w:rFonts w:hint="eastAsia" w:ascii="宋体" w:hAnsi="宋体" w:eastAsia="宋体" w:cs="宋体"/>
                <w:sz w:val="18"/>
                <w:szCs w:val="18"/>
              </w:rPr>
            </w:pPr>
          </w:p>
        </w:tc>
        <w:tc>
          <w:tcPr>
            <w:tcW w:w="2218" w:type="dxa"/>
            <w:gridSpan w:val="6"/>
            <w:vAlign w:val="center"/>
          </w:tcPr>
          <w:p>
            <w:pPr>
              <w:snapToGrid w:val="0"/>
              <w:contextualSpacing/>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rPr>
              <w:t>渠道建设</w:t>
            </w:r>
            <w:r>
              <w:rPr>
                <w:rFonts w:hint="eastAsia" w:ascii="宋体" w:hAnsi="宋体" w:cs="宋体"/>
                <w:b/>
                <w:bCs/>
                <w:sz w:val="18"/>
                <w:szCs w:val="18"/>
                <w:lang w:val="en-US" w:eastAsia="zh-CN"/>
              </w:rPr>
              <w:t>情况</w:t>
            </w:r>
          </w:p>
          <w:p>
            <w:pPr>
              <w:snapToGrid w:val="0"/>
              <w:contextualSpacing/>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（线上填写具体数量）</w:t>
            </w:r>
          </w:p>
        </w:tc>
        <w:tc>
          <w:tcPr>
            <w:tcW w:w="6666" w:type="dxa"/>
            <w:gridSpan w:val="12"/>
            <w:vAlign w:val="center"/>
          </w:tcPr>
          <w:p>
            <w:pPr>
              <w:widowControl/>
              <w:snapToGrid w:val="0"/>
              <w:contextualSpacing/>
              <w:jc w:val="both"/>
              <w:rPr>
                <w:rFonts w:hint="eastAsia" w:ascii="宋体" w:hAnsi="宋体" w:eastAsia="宋体" w:cs="宋体"/>
                <w:sz w:val="18"/>
                <w:szCs w:val="18"/>
              </w:rPr>
            </w:pPr>
            <w:r>
              <w:rPr>
                <w:rFonts w:hint="eastAsia" w:ascii="宋体" w:hAnsi="宋体" w:eastAsia="宋体" w:cs="宋体"/>
                <w:sz w:val="18"/>
                <w:szCs w:val="18"/>
                <w:lang w:val="en-US" w:eastAsia="zh-CN"/>
              </w:rPr>
              <w:t>○</w:t>
            </w:r>
            <w:r>
              <w:rPr>
                <w:rFonts w:hint="eastAsia" w:ascii="宋体" w:hAnsi="宋体" w:eastAsia="宋体" w:cs="宋体"/>
                <w:sz w:val="18"/>
                <w:szCs w:val="18"/>
              </w:rPr>
              <w:t>直营</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none"/>
                <w:lang w:val="en-US" w:eastAsia="zh-CN"/>
              </w:rPr>
              <w:t xml:space="preserve">    </w:t>
            </w:r>
            <w:r>
              <w:rPr>
                <w:rFonts w:hint="eastAsia" w:ascii="宋体" w:hAnsi="宋体" w:eastAsia="宋体" w:cs="宋体"/>
                <w:sz w:val="18"/>
                <w:szCs w:val="18"/>
                <w:lang w:val="en-US" w:eastAsia="zh-CN"/>
              </w:rPr>
              <w:t>○</w:t>
            </w:r>
            <w:r>
              <w:rPr>
                <w:rFonts w:hint="eastAsia" w:ascii="宋体" w:hAnsi="宋体" w:eastAsia="宋体" w:cs="宋体"/>
                <w:sz w:val="18"/>
                <w:szCs w:val="18"/>
              </w:rPr>
              <w:t>加盟</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w:t>
            </w:r>
            <w:r>
              <w:rPr>
                <w:rFonts w:hint="eastAsia" w:ascii="宋体" w:hAnsi="宋体" w:eastAsia="宋体" w:cs="宋体"/>
                <w:sz w:val="18"/>
                <w:szCs w:val="18"/>
              </w:rPr>
              <w:t>专柜</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w:t>
            </w:r>
            <w:r>
              <w:rPr>
                <w:rFonts w:hint="eastAsia" w:ascii="宋体" w:hAnsi="宋体" w:eastAsia="宋体" w:cs="宋体"/>
                <w:sz w:val="18"/>
                <w:szCs w:val="18"/>
              </w:rPr>
              <w:t>商超卖场</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p>
          <w:p>
            <w:pPr>
              <w:widowControl/>
              <w:snapToGrid w:val="0"/>
              <w:contextualSpacing/>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w:t>
            </w:r>
            <w:r>
              <w:rPr>
                <w:rFonts w:hint="eastAsia" w:ascii="宋体" w:hAnsi="宋体" w:eastAsia="宋体" w:cs="宋体"/>
                <w:sz w:val="18"/>
                <w:szCs w:val="18"/>
              </w:rPr>
              <w:t>电商</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w:t>
            </w:r>
            <w:r>
              <w:rPr>
                <w:rFonts w:hint="eastAsia" w:ascii="宋体" w:hAnsi="宋体" w:eastAsia="宋体" w:cs="宋体"/>
                <w:sz w:val="18"/>
                <w:szCs w:val="18"/>
              </w:rPr>
              <w:t>批发市场</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其他</w:t>
            </w:r>
            <w:r>
              <w:rPr>
                <w:rFonts w:hint="eastAsia" w:ascii="宋体" w:hAnsi="宋体" w:cs="宋体"/>
                <w:sz w:val="18"/>
                <w:szCs w:val="18"/>
                <w:u w:val="single"/>
                <w:lang w:val="en-US" w:eastAsia="zh-CN"/>
              </w:rPr>
              <w:t>（请注明）</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0" w:type="dxa"/>
            <w:vMerge w:val="continue"/>
          </w:tcPr>
          <w:p>
            <w:pPr>
              <w:snapToGrid w:val="0"/>
              <w:contextualSpacing/>
              <w:jc w:val="center"/>
              <w:rPr>
                <w:rFonts w:hint="eastAsia" w:ascii="宋体" w:hAnsi="宋体" w:eastAsia="宋体" w:cs="宋体"/>
                <w:sz w:val="18"/>
                <w:szCs w:val="18"/>
              </w:rPr>
            </w:pPr>
          </w:p>
        </w:tc>
        <w:tc>
          <w:tcPr>
            <w:tcW w:w="2218" w:type="dxa"/>
            <w:gridSpan w:val="6"/>
            <w:vAlign w:val="center"/>
          </w:tcPr>
          <w:p>
            <w:pPr>
              <w:snapToGrid w:val="0"/>
              <w:contextualSpacing/>
              <w:jc w:val="center"/>
              <w:rPr>
                <w:rFonts w:hint="eastAsia" w:ascii="宋体" w:hAnsi="宋体" w:eastAsia="宋体" w:cs="宋体"/>
                <w:b/>
                <w:bCs/>
                <w:sz w:val="18"/>
                <w:szCs w:val="18"/>
              </w:rPr>
            </w:pPr>
            <w:r>
              <w:rPr>
                <w:rFonts w:hint="eastAsia" w:ascii="宋体" w:hAnsi="宋体" w:eastAsia="宋体" w:cs="宋体"/>
                <w:b/>
                <w:bCs/>
                <w:sz w:val="18"/>
                <w:szCs w:val="18"/>
              </w:rPr>
              <w:t>国内主要销售地区</w:t>
            </w:r>
          </w:p>
        </w:tc>
        <w:tc>
          <w:tcPr>
            <w:tcW w:w="6666" w:type="dxa"/>
            <w:gridSpan w:val="12"/>
            <w:vAlign w:val="center"/>
          </w:tcPr>
          <w:p>
            <w:pPr>
              <w:snapToGrid w:val="0"/>
              <w:contextualSpacing/>
              <w:jc w:val="center"/>
              <w:rPr>
                <w:rFonts w:hint="eastAsia" w:ascii="宋体" w:hAnsi="宋体" w:eastAsia="宋体" w:cs="宋体"/>
                <w:sz w:val="18"/>
                <w:szCs w:val="18"/>
              </w:rPr>
            </w:pPr>
            <w:r>
              <w:rPr>
                <w:rFonts w:hint="eastAsia" w:ascii="宋体" w:hAnsi="宋体" w:eastAsia="宋体" w:cs="宋体"/>
                <w:sz w:val="18"/>
                <w:szCs w:val="18"/>
                <w:lang w:val="en-US" w:eastAsia="zh-CN"/>
              </w:rPr>
              <w:t>○</w:t>
            </w:r>
            <w:r>
              <w:rPr>
                <w:rFonts w:hint="eastAsia" w:ascii="宋体" w:hAnsi="宋体" w:eastAsia="宋体" w:cs="宋体"/>
                <w:sz w:val="18"/>
                <w:szCs w:val="18"/>
              </w:rPr>
              <w:t>北上广深一线城市</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w:t>
            </w:r>
            <w:r>
              <w:rPr>
                <w:rFonts w:hint="eastAsia" w:ascii="宋体" w:hAnsi="宋体" w:eastAsia="宋体" w:cs="宋体"/>
                <w:sz w:val="18"/>
                <w:szCs w:val="18"/>
              </w:rPr>
              <w:t xml:space="preserve">省会城市     </w:t>
            </w:r>
            <w:r>
              <w:rPr>
                <w:rFonts w:hint="eastAsia" w:ascii="宋体" w:hAnsi="宋体" w:eastAsia="宋体" w:cs="宋体"/>
                <w:sz w:val="18"/>
                <w:szCs w:val="18"/>
                <w:lang w:val="en-US" w:eastAsia="zh-CN"/>
              </w:rPr>
              <w:t>○</w:t>
            </w:r>
            <w:r>
              <w:rPr>
                <w:rFonts w:hint="eastAsia" w:ascii="宋体" w:hAnsi="宋体" w:eastAsia="宋体" w:cs="宋体"/>
                <w:sz w:val="18"/>
                <w:szCs w:val="18"/>
              </w:rPr>
              <w:t xml:space="preserve">地市级城市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县级及以下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8" w:type="dxa"/>
            <w:gridSpan w:val="6"/>
            <w:vAlign w:val="center"/>
          </w:tcPr>
          <w:p>
            <w:pPr>
              <w:jc w:val="center"/>
              <w:rPr>
                <w:rFonts w:hint="eastAsia" w:ascii="宋体" w:hAnsi="宋体" w:eastAsia="宋体" w:cs="宋体"/>
                <w:kern w:val="2"/>
                <w:sz w:val="18"/>
                <w:szCs w:val="18"/>
                <w:u w:val="single"/>
                <w:lang w:val="en-US" w:eastAsia="zh-CN" w:bidi="ar-SA"/>
              </w:rPr>
            </w:pPr>
            <w:r>
              <w:rPr>
                <w:rFonts w:hint="eastAsia" w:ascii="宋体" w:hAnsi="宋体" w:eastAsia="宋体" w:cs="宋体"/>
                <w:sz w:val="18"/>
                <w:szCs w:val="18"/>
                <w:lang w:eastAsia="zh-CN"/>
              </w:rPr>
              <w:t>2019</w:t>
            </w:r>
            <w:r>
              <w:rPr>
                <w:rFonts w:hint="eastAsia" w:ascii="宋体" w:hAnsi="宋体" w:eastAsia="宋体" w:cs="宋体"/>
                <w:sz w:val="18"/>
                <w:szCs w:val="18"/>
              </w:rPr>
              <w:t>年末总资产</w:t>
            </w:r>
            <w:r>
              <w:rPr>
                <w:rFonts w:hint="eastAsia" w:ascii="宋体" w:hAnsi="宋体" w:eastAsia="宋体" w:cs="宋体"/>
                <w:sz w:val="18"/>
                <w:szCs w:val="18"/>
                <w:u w:val="single"/>
              </w:rPr>
              <w:t xml:space="preserve">         </w:t>
            </w:r>
            <w:r>
              <w:rPr>
                <w:rFonts w:hint="eastAsia" w:ascii="宋体" w:hAnsi="宋体" w:eastAsia="宋体" w:cs="宋体"/>
                <w:sz w:val="18"/>
                <w:szCs w:val="18"/>
              </w:rPr>
              <w:t>万元</w:t>
            </w:r>
          </w:p>
        </w:tc>
        <w:tc>
          <w:tcPr>
            <w:tcW w:w="3338" w:type="dxa"/>
            <w:gridSpan w:val="8"/>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2019</w:t>
            </w:r>
            <w:r>
              <w:rPr>
                <w:rFonts w:hint="eastAsia" w:ascii="宋体" w:hAnsi="宋体" w:eastAsia="宋体" w:cs="宋体"/>
                <w:sz w:val="18"/>
                <w:szCs w:val="18"/>
              </w:rPr>
              <w:t>年末总负债</w:t>
            </w:r>
            <w:r>
              <w:rPr>
                <w:rFonts w:hint="eastAsia" w:ascii="宋体" w:hAnsi="宋体" w:eastAsia="宋体" w:cs="宋体"/>
                <w:sz w:val="18"/>
                <w:szCs w:val="18"/>
                <w:u w:val="single"/>
              </w:rPr>
              <w:t xml:space="preserve">         </w:t>
            </w:r>
            <w:r>
              <w:rPr>
                <w:rFonts w:hint="eastAsia" w:ascii="宋体" w:hAnsi="宋体" w:eastAsia="宋体" w:cs="宋体"/>
                <w:sz w:val="18"/>
                <w:szCs w:val="18"/>
              </w:rPr>
              <w:t>万元</w:t>
            </w:r>
          </w:p>
        </w:tc>
        <w:tc>
          <w:tcPr>
            <w:tcW w:w="3338" w:type="dxa"/>
            <w:gridSpan w:val="5"/>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19</w:t>
            </w:r>
            <w:r>
              <w:rPr>
                <w:rFonts w:hint="eastAsia" w:ascii="宋体" w:hAnsi="宋体" w:eastAsia="宋体" w:cs="宋体"/>
                <w:sz w:val="18"/>
                <w:szCs w:val="18"/>
              </w:rPr>
              <w:t>年末固定资产</w:t>
            </w:r>
            <w:r>
              <w:rPr>
                <w:rFonts w:hint="eastAsia" w:ascii="宋体" w:hAnsi="宋体" w:eastAsia="宋体" w:cs="宋体"/>
                <w:sz w:val="18"/>
                <w:szCs w:val="18"/>
                <w:u w:val="single"/>
              </w:rPr>
              <w:t xml:space="preserve">       </w:t>
            </w:r>
            <w:r>
              <w:rPr>
                <w:rFonts w:hint="eastAsia" w:ascii="宋体" w:hAnsi="宋体" w:eastAsia="宋体" w:cs="宋体"/>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8" w:type="dxa"/>
            <w:gridSpan w:val="6"/>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2020</w:t>
            </w:r>
            <w:r>
              <w:rPr>
                <w:rFonts w:hint="eastAsia" w:ascii="宋体" w:hAnsi="宋体" w:eastAsia="宋体" w:cs="宋体"/>
                <w:sz w:val="18"/>
                <w:szCs w:val="18"/>
              </w:rPr>
              <w:t>年末总资产</w:t>
            </w:r>
            <w:r>
              <w:rPr>
                <w:rFonts w:hint="eastAsia" w:ascii="宋体" w:hAnsi="宋体" w:eastAsia="宋体" w:cs="宋体"/>
                <w:sz w:val="18"/>
                <w:szCs w:val="18"/>
                <w:u w:val="single"/>
              </w:rPr>
              <w:t xml:space="preserve">         </w:t>
            </w:r>
            <w:r>
              <w:rPr>
                <w:rFonts w:hint="eastAsia" w:ascii="宋体" w:hAnsi="宋体" w:eastAsia="宋体" w:cs="宋体"/>
                <w:sz w:val="18"/>
                <w:szCs w:val="18"/>
              </w:rPr>
              <w:t>万元</w:t>
            </w:r>
          </w:p>
        </w:tc>
        <w:tc>
          <w:tcPr>
            <w:tcW w:w="3338" w:type="dxa"/>
            <w:gridSpan w:val="8"/>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2020</w:t>
            </w:r>
            <w:r>
              <w:rPr>
                <w:rFonts w:hint="eastAsia" w:ascii="宋体" w:hAnsi="宋体" w:eastAsia="宋体" w:cs="宋体"/>
                <w:sz w:val="18"/>
                <w:szCs w:val="18"/>
              </w:rPr>
              <w:t>年末总负债</w:t>
            </w:r>
            <w:r>
              <w:rPr>
                <w:rFonts w:hint="eastAsia" w:ascii="宋体" w:hAnsi="宋体" w:eastAsia="宋体" w:cs="宋体"/>
                <w:sz w:val="18"/>
                <w:szCs w:val="18"/>
                <w:u w:val="single"/>
              </w:rPr>
              <w:t xml:space="preserve">         </w:t>
            </w:r>
            <w:r>
              <w:rPr>
                <w:rFonts w:hint="eastAsia" w:ascii="宋体" w:hAnsi="宋体" w:eastAsia="宋体" w:cs="宋体"/>
                <w:sz w:val="18"/>
                <w:szCs w:val="18"/>
              </w:rPr>
              <w:t>万元</w:t>
            </w:r>
          </w:p>
        </w:tc>
        <w:tc>
          <w:tcPr>
            <w:tcW w:w="3338" w:type="dxa"/>
            <w:gridSpan w:val="5"/>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2020</w:t>
            </w:r>
            <w:r>
              <w:rPr>
                <w:rFonts w:hint="eastAsia" w:ascii="宋体" w:hAnsi="宋体" w:eastAsia="宋体" w:cs="宋体"/>
                <w:sz w:val="18"/>
                <w:szCs w:val="18"/>
              </w:rPr>
              <w:t>年末固定资产</w:t>
            </w:r>
            <w:r>
              <w:rPr>
                <w:rFonts w:hint="eastAsia" w:ascii="宋体" w:hAnsi="宋体" w:eastAsia="宋体" w:cs="宋体"/>
                <w:sz w:val="18"/>
                <w:szCs w:val="18"/>
                <w:u w:val="single"/>
              </w:rPr>
              <w:t xml:space="preserve">       </w:t>
            </w:r>
            <w:r>
              <w:rPr>
                <w:rFonts w:hint="eastAsia" w:ascii="宋体" w:hAnsi="宋体" w:eastAsia="宋体" w:cs="宋体"/>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dxa"/>
            <w:gridSpan w:val="1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2019</w:t>
            </w:r>
            <w:r>
              <w:rPr>
                <w:rFonts w:hint="eastAsia" w:ascii="宋体" w:hAnsi="宋体" w:eastAsia="宋体" w:cs="宋体"/>
                <w:sz w:val="18"/>
                <w:szCs w:val="18"/>
              </w:rPr>
              <w:t>年销售额</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万元</w:t>
            </w:r>
            <w:r>
              <w:rPr>
                <w:rFonts w:hint="eastAsia" w:ascii="宋体" w:hAnsi="宋体" w:cs="宋体"/>
                <w:sz w:val="18"/>
                <w:szCs w:val="18"/>
                <w:lang w:eastAsia="zh-CN"/>
              </w:rPr>
              <w:t>，</w:t>
            </w:r>
          </w:p>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其中茉莉花茶</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万元</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占比</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b w:val="0"/>
                <w:bCs w:val="0"/>
                <w:sz w:val="18"/>
                <w:szCs w:val="18"/>
                <w:u w:val="none"/>
                <w:lang w:val="en-US" w:eastAsia="zh-CN"/>
              </w:rPr>
              <w:t>%</w:t>
            </w:r>
            <w:r>
              <w:rPr>
                <w:rFonts w:hint="eastAsia" w:ascii="宋体" w:hAnsi="宋体" w:eastAsia="宋体" w:cs="宋体"/>
                <w:sz w:val="18"/>
                <w:szCs w:val="18"/>
                <w:u w:val="none"/>
                <w:lang w:val="en-US" w:eastAsia="zh-CN"/>
              </w:rPr>
              <w:t xml:space="preserve"> </w:t>
            </w:r>
          </w:p>
        </w:tc>
        <w:tc>
          <w:tcPr>
            <w:tcW w:w="5014" w:type="dxa"/>
            <w:gridSpan w:val="9"/>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2019</w:t>
            </w:r>
            <w:r>
              <w:rPr>
                <w:rFonts w:hint="eastAsia" w:ascii="宋体" w:hAnsi="宋体" w:eastAsia="宋体" w:cs="宋体"/>
                <w:sz w:val="18"/>
                <w:szCs w:val="18"/>
              </w:rPr>
              <w:t>年利润</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万元</w:t>
            </w:r>
            <w:r>
              <w:rPr>
                <w:rFonts w:hint="eastAsia" w:ascii="宋体" w:hAnsi="宋体" w:eastAsia="宋体" w:cs="宋体"/>
                <w:sz w:val="18"/>
                <w:szCs w:val="18"/>
                <w:lang w:eastAsia="zh-CN"/>
              </w:rPr>
              <w:t>，</w:t>
            </w:r>
          </w:p>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其中茉莉花茶</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万元</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占比</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b w:val="0"/>
                <w:bCs w:val="0"/>
                <w:sz w:val="18"/>
                <w:szCs w:val="18"/>
                <w:u w:val="none"/>
                <w:lang w:val="en-US" w:eastAsia="zh-CN"/>
              </w:rPr>
              <w:t>%</w:t>
            </w:r>
            <w:r>
              <w:rPr>
                <w:rFonts w:hint="eastAsia" w:ascii="宋体" w:hAnsi="宋体" w:eastAsia="宋体" w:cs="宋体"/>
                <w:sz w:val="18"/>
                <w:szCs w:val="18"/>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dxa"/>
            <w:gridSpan w:val="1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2020</w:t>
            </w:r>
            <w:r>
              <w:rPr>
                <w:rFonts w:hint="eastAsia" w:ascii="宋体" w:hAnsi="宋体" w:eastAsia="宋体" w:cs="宋体"/>
                <w:sz w:val="18"/>
                <w:szCs w:val="18"/>
              </w:rPr>
              <w:t>年销售额</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万元</w:t>
            </w:r>
            <w:r>
              <w:rPr>
                <w:rFonts w:hint="eastAsia" w:ascii="宋体" w:hAnsi="宋体" w:eastAsia="宋体" w:cs="宋体"/>
                <w:sz w:val="18"/>
                <w:szCs w:val="18"/>
                <w:lang w:eastAsia="zh-CN"/>
              </w:rPr>
              <w:t>，</w:t>
            </w:r>
          </w:p>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其中茉莉花茶</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万元</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占比</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b w:val="0"/>
                <w:bCs w:val="0"/>
                <w:sz w:val="18"/>
                <w:szCs w:val="18"/>
                <w:u w:val="none"/>
                <w:lang w:val="en-US" w:eastAsia="zh-CN"/>
              </w:rPr>
              <w:t>%</w:t>
            </w:r>
            <w:r>
              <w:rPr>
                <w:rFonts w:hint="eastAsia" w:ascii="宋体" w:hAnsi="宋体" w:eastAsia="宋体" w:cs="宋体"/>
                <w:sz w:val="18"/>
                <w:szCs w:val="18"/>
                <w:u w:val="none"/>
                <w:lang w:val="en-US" w:eastAsia="zh-CN"/>
              </w:rPr>
              <w:t xml:space="preserve"> </w:t>
            </w:r>
          </w:p>
        </w:tc>
        <w:tc>
          <w:tcPr>
            <w:tcW w:w="5014" w:type="dxa"/>
            <w:gridSpan w:val="9"/>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2020</w:t>
            </w:r>
            <w:r>
              <w:rPr>
                <w:rFonts w:hint="eastAsia" w:ascii="宋体" w:hAnsi="宋体" w:eastAsia="宋体" w:cs="宋体"/>
                <w:sz w:val="18"/>
                <w:szCs w:val="18"/>
              </w:rPr>
              <w:t>年利润</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万元</w:t>
            </w:r>
            <w:r>
              <w:rPr>
                <w:rFonts w:hint="eastAsia" w:ascii="宋体" w:hAnsi="宋体" w:eastAsia="宋体" w:cs="宋体"/>
                <w:sz w:val="18"/>
                <w:szCs w:val="18"/>
                <w:lang w:eastAsia="zh-CN"/>
              </w:rPr>
              <w:t>，</w:t>
            </w:r>
          </w:p>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其中茉莉花茶</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万元</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占比</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b w:val="0"/>
                <w:bCs w:val="0"/>
                <w:sz w:val="18"/>
                <w:szCs w:val="18"/>
                <w:u w:val="none"/>
                <w:lang w:val="en-US" w:eastAsia="zh-CN"/>
              </w:rPr>
              <w:t>%</w:t>
            </w:r>
            <w:r>
              <w:rPr>
                <w:rFonts w:hint="eastAsia" w:ascii="宋体" w:hAnsi="宋体" w:eastAsia="宋体" w:cs="宋体"/>
                <w:sz w:val="18"/>
                <w:szCs w:val="18"/>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dxa"/>
            <w:gridSpan w:val="10"/>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茉莉</w:t>
            </w:r>
            <w:r>
              <w:rPr>
                <w:rFonts w:hint="eastAsia" w:ascii="宋体" w:hAnsi="宋体" w:cs="宋体"/>
                <w:b/>
                <w:bCs/>
                <w:sz w:val="18"/>
                <w:szCs w:val="18"/>
                <w:lang w:val="en-US" w:eastAsia="zh-CN"/>
              </w:rPr>
              <w:t>鲜花</w:t>
            </w:r>
            <w:r>
              <w:rPr>
                <w:rFonts w:hint="eastAsia" w:ascii="宋体" w:hAnsi="宋体" w:eastAsia="宋体" w:cs="宋体"/>
                <w:b/>
                <w:bCs/>
                <w:sz w:val="18"/>
                <w:szCs w:val="18"/>
              </w:rPr>
              <w:t>年度</w:t>
            </w:r>
            <w:r>
              <w:rPr>
                <w:rFonts w:hint="eastAsia" w:ascii="宋体" w:hAnsi="宋体" w:eastAsia="宋体" w:cs="宋体"/>
                <w:b/>
                <w:bCs/>
                <w:sz w:val="18"/>
                <w:szCs w:val="18"/>
                <w:lang w:val="en-US" w:eastAsia="zh-CN"/>
              </w:rPr>
              <w:t>需求</w:t>
            </w:r>
            <w:r>
              <w:rPr>
                <w:rFonts w:hint="eastAsia" w:ascii="宋体" w:hAnsi="宋体" w:eastAsia="宋体" w:cs="宋体"/>
                <w:b/>
                <w:bCs/>
                <w:sz w:val="18"/>
                <w:szCs w:val="18"/>
              </w:rPr>
              <w:t>量（吨）</w:t>
            </w:r>
          </w:p>
        </w:tc>
        <w:tc>
          <w:tcPr>
            <w:tcW w:w="5014" w:type="dxa"/>
            <w:gridSpan w:val="9"/>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品牌称号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9" w:type="dxa"/>
            <w:gridSpan w:val="2"/>
            <w:vAlign w:val="center"/>
          </w:tcPr>
          <w:p>
            <w:pPr>
              <w:spacing w:line="360" w:lineRule="auto"/>
              <w:contextualSpacing/>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2018年</w:t>
            </w:r>
          </w:p>
        </w:tc>
        <w:tc>
          <w:tcPr>
            <w:tcW w:w="1799" w:type="dxa"/>
            <w:gridSpan w:val="5"/>
            <w:vAlign w:val="center"/>
          </w:tcPr>
          <w:p>
            <w:pPr>
              <w:spacing w:line="360" w:lineRule="auto"/>
              <w:contextualSpacing/>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2019年</w:t>
            </w:r>
          </w:p>
        </w:tc>
        <w:tc>
          <w:tcPr>
            <w:tcW w:w="1652" w:type="dxa"/>
            <w:gridSpan w:val="3"/>
            <w:vAlign w:val="center"/>
          </w:tcPr>
          <w:p>
            <w:pPr>
              <w:spacing w:line="360" w:lineRule="auto"/>
              <w:contextualSpacing/>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2020年</w:t>
            </w:r>
          </w:p>
        </w:tc>
        <w:tc>
          <w:tcPr>
            <w:tcW w:w="5014" w:type="dxa"/>
            <w:gridSpan w:val="9"/>
            <w:vMerge w:val="restart"/>
            <w:vAlign w:val="center"/>
          </w:tcPr>
          <w:p>
            <w:pPr>
              <w:snapToGrid w:val="0"/>
              <w:contextualSpacing/>
              <w:jc w:val="left"/>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w:t>
            </w:r>
            <w:r>
              <w:rPr>
                <w:rFonts w:hint="eastAsia" w:ascii="宋体" w:hAnsi="宋体" w:eastAsia="宋体" w:cs="宋体"/>
                <w:color w:val="000000"/>
                <w:spacing w:val="-16"/>
                <w:sz w:val="18"/>
                <w:szCs w:val="18"/>
              </w:rPr>
              <w:t xml:space="preserve">中国驰名商标 </w:t>
            </w:r>
            <w:r>
              <w:rPr>
                <w:rFonts w:hint="eastAsia" w:ascii="宋体" w:hAnsi="宋体" w:eastAsia="宋体" w:cs="宋体"/>
                <w:color w:val="000000"/>
                <w:spacing w:val="-16"/>
                <w:sz w:val="18"/>
                <w:szCs w:val="18"/>
                <w:lang w:val="en-US" w:eastAsia="zh-CN"/>
              </w:rPr>
              <w:t xml:space="preserve"> </w:t>
            </w:r>
            <w:r>
              <w:rPr>
                <w:rFonts w:hint="eastAsia" w:ascii="宋体" w:hAnsi="宋体" w:eastAsia="宋体" w:cs="宋体"/>
                <w:color w:val="000000"/>
                <w:spacing w:val="-16"/>
                <w:sz w:val="18"/>
                <w:szCs w:val="18"/>
              </w:rPr>
              <w:t xml:space="preserve"> </w:t>
            </w:r>
            <w:r>
              <w:rPr>
                <w:rFonts w:hint="eastAsia" w:ascii="宋体" w:hAnsi="宋体" w:eastAsia="宋体" w:cs="宋体"/>
                <w:color w:val="000000"/>
                <w:spacing w:val="-16"/>
                <w:sz w:val="18"/>
                <w:szCs w:val="18"/>
                <w:lang w:val="en-US" w:eastAsia="zh-CN"/>
              </w:rPr>
              <w:t xml:space="preserve">  </w:t>
            </w:r>
            <w:r>
              <w:rPr>
                <w:rFonts w:hint="eastAsia" w:ascii="宋体" w:hAnsi="宋体" w:eastAsia="宋体" w:cs="宋体"/>
                <w:color w:val="000000"/>
                <w:spacing w:val="-16"/>
                <w:sz w:val="18"/>
                <w:szCs w:val="18"/>
              </w:rPr>
              <w:t xml:space="preserve"> </w:t>
            </w:r>
            <w:r>
              <w:rPr>
                <w:rFonts w:hint="eastAsia" w:ascii="宋体" w:hAnsi="宋体" w:eastAsia="宋体" w:cs="宋体"/>
                <w:color w:val="000000"/>
                <w:spacing w:val="-16"/>
                <w:sz w:val="18"/>
                <w:szCs w:val="18"/>
                <w:lang w:val="en-US" w:eastAsia="zh-CN"/>
              </w:rPr>
              <w:t xml:space="preserve">  </w:t>
            </w:r>
            <w:r>
              <w:rPr>
                <w:rFonts w:hint="eastAsia" w:ascii="宋体" w:hAnsi="宋体" w:eastAsia="宋体" w:cs="宋体"/>
                <w:sz w:val="18"/>
                <w:szCs w:val="18"/>
                <w:lang w:val="en-US" w:eastAsia="zh-CN"/>
              </w:rPr>
              <w:t>○</w:t>
            </w:r>
            <w:r>
              <w:rPr>
                <w:rFonts w:hint="eastAsia" w:ascii="宋体" w:hAnsi="宋体" w:eastAsia="宋体" w:cs="宋体"/>
                <w:color w:val="000000"/>
                <w:spacing w:val="-16"/>
                <w:sz w:val="18"/>
                <w:szCs w:val="18"/>
              </w:rPr>
              <w:t>中国名牌农产品</w:t>
            </w:r>
            <w:r>
              <w:rPr>
                <w:rFonts w:hint="eastAsia" w:ascii="宋体" w:hAnsi="宋体" w:eastAsia="宋体" w:cs="宋体"/>
                <w:color w:val="000000"/>
                <w:spacing w:val="-16"/>
                <w:sz w:val="18"/>
                <w:szCs w:val="18"/>
                <w:lang w:val="en-US" w:eastAsia="zh-CN"/>
              </w:rPr>
              <w:t xml:space="preserve">   </w:t>
            </w:r>
            <w:r>
              <w:rPr>
                <w:rFonts w:hint="eastAsia" w:ascii="宋体" w:hAnsi="宋体" w:eastAsia="宋体" w:cs="宋体"/>
                <w:color w:val="000000"/>
                <w:spacing w:val="-16"/>
                <w:sz w:val="18"/>
                <w:szCs w:val="18"/>
              </w:rPr>
              <w:t xml:space="preserve"> </w:t>
            </w:r>
            <w:r>
              <w:rPr>
                <w:rFonts w:hint="eastAsia" w:ascii="宋体" w:hAnsi="宋体" w:eastAsia="宋体" w:cs="宋体"/>
                <w:color w:val="000000"/>
                <w:spacing w:val="-16"/>
                <w:sz w:val="18"/>
                <w:szCs w:val="18"/>
                <w:lang w:val="en-US" w:eastAsia="zh-CN"/>
              </w:rPr>
              <w:t xml:space="preserve">  </w:t>
            </w:r>
            <w:r>
              <w:rPr>
                <w:rFonts w:hint="eastAsia" w:ascii="宋体" w:hAnsi="宋体" w:eastAsia="宋体" w:cs="宋体"/>
                <w:color w:val="000000"/>
                <w:spacing w:val="-18"/>
                <w:sz w:val="18"/>
                <w:szCs w:val="18"/>
              </w:rPr>
              <w:t xml:space="preserve"> </w:t>
            </w:r>
            <w:r>
              <w:rPr>
                <w:rFonts w:hint="eastAsia" w:ascii="宋体" w:hAnsi="宋体" w:eastAsia="宋体" w:cs="宋体"/>
                <w:sz w:val="18"/>
                <w:szCs w:val="18"/>
                <w:lang w:val="en-US" w:eastAsia="zh-CN"/>
              </w:rPr>
              <w:t>○</w:t>
            </w:r>
            <w:r>
              <w:rPr>
                <w:rFonts w:hint="eastAsia" w:ascii="宋体" w:hAnsi="宋体" w:eastAsia="宋体" w:cs="宋体"/>
                <w:color w:val="000000"/>
                <w:spacing w:val="-16"/>
                <w:sz w:val="18"/>
                <w:szCs w:val="18"/>
              </w:rPr>
              <w:t>省级著名商标</w:t>
            </w:r>
            <w:r>
              <w:rPr>
                <w:rFonts w:hint="eastAsia" w:ascii="宋体" w:hAnsi="宋体" w:eastAsia="宋体" w:cs="宋体"/>
                <w:color w:val="000000"/>
                <w:spacing w:val="-16"/>
                <w:sz w:val="18"/>
                <w:szCs w:val="18"/>
                <w:lang w:val="en-US" w:eastAsia="zh-CN"/>
              </w:rPr>
              <w:t xml:space="preserve">       </w:t>
            </w:r>
            <w:r>
              <w:rPr>
                <w:rFonts w:hint="eastAsia" w:ascii="宋体" w:hAnsi="宋体" w:eastAsia="宋体" w:cs="宋体"/>
                <w:sz w:val="18"/>
                <w:szCs w:val="18"/>
                <w:lang w:val="en-US" w:eastAsia="zh-CN"/>
              </w:rPr>
              <w:t>○</w:t>
            </w:r>
            <w:r>
              <w:rPr>
                <w:rFonts w:hint="eastAsia" w:ascii="宋体" w:hAnsi="宋体" w:eastAsia="宋体" w:cs="宋体"/>
                <w:color w:val="000000"/>
                <w:spacing w:val="-16"/>
                <w:sz w:val="18"/>
                <w:szCs w:val="18"/>
              </w:rPr>
              <w:t>省级名牌农产品</w:t>
            </w:r>
            <w:r>
              <w:rPr>
                <w:rFonts w:hint="eastAsia" w:ascii="宋体" w:hAnsi="宋体" w:eastAsia="宋体" w:cs="宋体"/>
                <w:color w:val="000000"/>
                <w:spacing w:val="-16"/>
                <w:sz w:val="18"/>
                <w:szCs w:val="18"/>
                <w:lang w:val="en-US" w:eastAsia="zh-CN"/>
              </w:rPr>
              <w:t xml:space="preserve">     </w:t>
            </w: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 xml:space="preserve">省级名牌 </w:t>
            </w:r>
            <w:r>
              <w:rPr>
                <w:rFonts w:hint="eastAsia" w:ascii="宋体" w:hAnsi="宋体" w:eastAsia="宋体" w:cs="宋体"/>
                <w:color w:val="000000"/>
                <w:spacing w:val="-4"/>
                <w:sz w:val="18"/>
                <w:szCs w:val="18"/>
              </w:rPr>
              <w:t xml:space="preserve">  </w:t>
            </w:r>
            <w:r>
              <w:rPr>
                <w:rFonts w:hint="eastAsia" w:ascii="宋体" w:hAnsi="宋体" w:cs="宋体"/>
                <w:color w:val="000000"/>
                <w:spacing w:val="-4"/>
                <w:sz w:val="18"/>
                <w:szCs w:val="18"/>
                <w:lang w:val="en-US" w:eastAsia="zh-CN"/>
              </w:rPr>
              <w:t xml:space="preserve">  </w:t>
            </w:r>
            <w:r>
              <w:rPr>
                <w:rFonts w:hint="eastAsia" w:ascii="宋体" w:hAnsi="宋体" w:eastAsia="宋体" w:cs="宋体"/>
                <w:color w:val="000000"/>
                <w:spacing w:val="-4"/>
                <w:sz w:val="18"/>
                <w:szCs w:val="18"/>
                <w:lang w:val="en-US" w:eastAsia="zh-CN"/>
              </w:rPr>
              <w:t xml:space="preserve">   </w:t>
            </w:r>
            <w:r>
              <w:rPr>
                <w:rFonts w:hint="eastAsia" w:ascii="宋体" w:hAnsi="宋体" w:eastAsia="宋体" w:cs="宋体"/>
                <w:color w:val="000000"/>
                <w:spacing w:val="-4"/>
                <w:sz w:val="18"/>
                <w:szCs w:val="18"/>
              </w:rPr>
              <w:t xml:space="preserve"> </w:t>
            </w: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市著名商标</w:t>
            </w:r>
            <w:r>
              <w:rPr>
                <w:rFonts w:hint="eastAsia" w:ascii="宋体" w:hAnsi="宋体" w:eastAsia="宋体" w:cs="宋体"/>
                <w:color w:val="000000"/>
                <w:sz w:val="18"/>
                <w:szCs w:val="18"/>
                <w:lang w:val="en-US" w:eastAsia="zh-CN"/>
              </w:rPr>
              <w:t xml:space="preserve">     </w:t>
            </w:r>
          </w:p>
          <w:p>
            <w:pPr>
              <w:snapToGrid w:val="0"/>
              <w:contextualSpacing/>
              <w:jc w:val="left"/>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 xml:space="preserve">市知名商标 </w:t>
            </w:r>
            <w:r>
              <w:rPr>
                <w:rFonts w:hint="eastAsia" w:ascii="宋体" w:hAnsi="宋体" w:eastAsia="宋体" w:cs="宋体"/>
                <w:color w:val="000000"/>
                <w:sz w:val="18"/>
                <w:szCs w:val="18"/>
                <w:lang w:val="en-US" w:eastAsia="zh-CN"/>
              </w:rPr>
              <w:t xml:space="preserve"> </w:t>
            </w:r>
            <w:r>
              <w:rPr>
                <w:rFonts w:hint="eastAsia" w:ascii="宋体" w:hAnsi="宋体" w:cs="宋体"/>
                <w:color w:val="000000"/>
                <w:sz w:val="18"/>
                <w:szCs w:val="18"/>
                <w:lang w:val="en-US" w:eastAsia="zh-CN"/>
              </w:rPr>
              <w:t xml:space="preserve">  </w:t>
            </w:r>
            <w:r>
              <w:rPr>
                <w:rFonts w:hint="eastAsia" w:ascii="宋体" w:hAnsi="宋体" w:eastAsia="宋体" w:cs="宋体"/>
                <w:color w:val="000000"/>
                <w:sz w:val="18"/>
                <w:szCs w:val="18"/>
                <w:lang w:val="en-US" w:eastAsia="zh-CN"/>
              </w:rPr>
              <w:t xml:space="preserve"> </w:t>
            </w: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 xml:space="preserve">市名牌农产品 </w:t>
            </w:r>
            <w:r>
              <w:rPr>
                <w:rFonts w:hint="eastAsia" w:ascii="宋体" w:hAnsi="宋体" w:cs="宋体"/>
                <w:color w:val="000000"/>
                <w:sz w:val="18"/>
                <w:szCs w:val="18"/>
                <w:lang w:val="en-US" w:eastAsia="zh-CN"/>
              </w:rPr>
              <w:t xml:space="preserve"> </w:t>
            </w:r>
            <w:r>
              <w:rPr>
                <w:rFonts w:hint="eastAsia" w:ascii="宋体" w:hAnsi="宋体" w:eastAsia="宋体" w:cs="宋体"/>
                <w:color w:val="000000"/>
                <w:sz w:val="18"/>
                <w:szCs w:val="18"/>
              </w:rPr>
              <w:t xml:space="preserve"> </w:t>
            </w:r>
            <w:r>
              <w:rPr>
                <w:rFonts w:hint="eastAsia" w:ascii="宋体" w:hAnsi="宋体" w:eastAsia="宋体" w:cs="宋体"/>
                <w:color w:val="000000"/>
                <w:sz w:val="18"/>
                <w:szCs w:val="18"/>
                <w:lang w:val="en-US" w:eastAsia="zh-CN"/>
              </w:rPr>
              <w:t xml:space="preserve"> </w:t>
            </w: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全国老字号</w:t>
            </w:r>
            <w:r>
              <w:rPr>
                <w:rFonts w:hint="eastAsia" w:ascii="宋体" w:hAnsi="宋体" w:eastAsia="宋体" w:cs="宋体"/>
                <w:color w:val="000000"/>
                <w:sz w:val="18"/>
                <w:szCs w:val="18"/>
                <w:lang w:val="en-US" w:eastAsia="zh-CN"/>
              </w:rPr>
              <w:t xml:space="preserve">   </w:t>
            </w:r>
          </w:p>
          <w:p>
            <w:pPr>
              <w:snapToGrid w:val="0"/>
              <w:contextualSpacing/>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地方老字号</w:t>
            </w:r>
            <w:r>
              <w:rPr>
                <w:rFonts w:hint="eastAsia" w:ascii="宋体" w:hAnsi="宋体" w:eastAsia="宋体" w:cs="宋体"/>
                <w:color w:val="000000"/>
                <w:spacing w:val="-4"/>
                <w:sz w:val="18"/>
                <w:szCs w:val="18"/>
              </w:rPr>
              <w:t xml:space="preserve"> </w:t>
            </w:r>
            <w:r>
              <w:rPr>
                <w:rFonts w:hint="eastAsia" w:ascii="宋体" w:hAnsi="宋体" w:eastAsia="宋体" w:cs="宋体"/>
                <w:color w:val="000000"/>
                <w:spacing w:val="-4"/>
                <w:sz w:val="18"/>
                <w:szCs w:val="18"/>
                <w:lang w:val="en-US" w:eastAsia="zh-CN"/>
              </w:rPr>
              <w:t xml:space="preserve">   </w:t>
            </w:r>
            <w:r>
              <w:rPr>
                <w:rFonts w:hint="eastAsia" w:ascii="宋体" w:hAnsi="宋体" w:eastAsia="宋体" w:cs="宋体"/>
                <w:color w:val="000000"/>
                <w:spacing w:val="-4"/>
                <w:sz w:val="18"/>
                <w:szCs w:val="18"/>
              </w:rPr>
              <w:t xml:space="preserve"> </w:t>
            </w:r>
            <w:r>
              <w:rPr>
                <w:rFonts w:hint="eastAsia" w:ascii="宋体" w:hAnsi="宋体" w:eastAsia="宋体" w:cs="宋体"/>
                <w:sz w:val="18"/>
                <w:szCs w:val="18"/>
                <w:lang w:val="en-US" w:eastAsia="zh-CN"/>
              </w:rPr>
              <w:t>○</w:t>
            </w:r>
            <w:r>
              <w:rPr>
                <w:rFonts w:hint="eastAsia" w:ascii="宋体" w:hAnsi="宋体" w:eastAsia="宋体" w:cs="宋体"/>
                <w:color w:val="000000"/>
                <w:sz w:val="18"/>
                <w:szCs w:val="18"/>
              </w:rPr>
              <w:t>其它</w:t>
            </w:r>
            <w:r>
              <w:rPr>
                <w:rFonts w:hint="eastAsia" w:ascii="宋体" w:hAnsi="宋体" w:eastAsia="宋体" w:cs="宋体"/>
                <w:color w:val="000000"/>
                <w:sz w:val="18"/>
                <w:szCs w:val="18"/>
                <w:u w:val="single"/>
              </w:rPr>
              <w:t xml:space="preserve"> (请注明)</w:t>
            </w:r>
            <w:r>
              <w:rPr>
                <w:rFonts w:hint="eastAsia" w:ascii="宋体" w:hAnsi="宋体" w:eastAsia="宋体" w:cs="宋体"/>
                <w:color w:val="000000"/>
                <w:sz w:val="18"/>
                <w:szCs w:val="1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9" w:type="dxa"/>
            <w:gridSpan w:val="2"/>
            <w:vAlign w:val="center"/>
          </w:tcPr>
          <w:p>
            <w:pPr>
              <w:spacing w:line="360" w:lineRule="auto"/>
              <w:contextualSpacing/>
              <w:jc w:val="center"/>
              <w:rPr>
                <w:rFonts w:hint="eastAsia" w:ascii="宋体" w:hAnsi="宋体" w:eastAsia="宋体" w:cs="宋体"/>
                <w:kern w:val="2"/>
                <w:sz w:val="18"/>
                <w:szCs w:val="18"/>
                <w:lang w:val="en-US" w:eastAsia="zh-CN" w:bidi="ar-SA"/>
              </w:rPr>
            </w:pPr>
          </w:p>
        </w:tc>
        <w:tc>
          <w:tcPr>
            <w:tcW w:w="1799" w:type="dxa"/>
            <w:gridSpan w:val="5"/>
            <w:vAlign w:val="center"/>
          </w:tcPr>
          <w:p>
            <w:pPr>
              <w:spacing w:line="360" w:lineRule="auto"/>
              <w:contextualSpacing/>
              <w:jc w:val="center"/>
              <w:rPr>
                <w:rFonts w:hint="eastAsia" w:ascii="宋体" w:hAnsi="宋体" w:eastAsia="宋体" w:cs="宋体"/>
                <w:kern w:val="2"/>
                <w:sz w:val="18"/>
                <w:szCs w:val="18"/>
                <w:lang w:val="en-US" w:eastAsia="zh-CN" w:bidi="ar-SA"/>
              </w:rPr>
            </w:pPr>
          </w:p>
        </w:tc>
        <w:tc>
          <w:tcPr>
            <w:tcW w:w="1652" w:type="dxa"/>
            <w:gridSpan w:val="3"/>
            <w:vAlign w:val="center"/>
          </w:tcPr>
          <w:p>
            <w:pPr>
              <w:spacing w:line="360" w:lineRule="auto"/>
              <w:contextualSpacing/>
              <w:jc w:val="center"/>
              <w:rPr>
                <w:rFonts w:hint="eastAsia" w:ascii="宋体" w:hAnsi="宋体" w:eastAsia="宋体" w:cs="宋体"/>
                <w:kern w:val="2"/>
                <w:sz w:val="18"/>
                <w:szCs w:val="18"/>
                <w:lang w:val="en-US" w:eastAsia="zh-CN" w:bidi="ar-SA"/>
              </w:rPr>
            </w:pPr>
          </w:p>
        </w:tc>
        <w:tc>
          <w:tcPr>
            <w:tcW w:w="5014" w:type="dxa"/>
            <w:gridSpan w:val="9"/>
            <w:vMerge w:val="continue"/>
            <w:vAlign w:val="center"/>
          </w:tcPr>
          <w:p>
            <w:pPr>
              <w:spacing w:line="360" w:lineRule="auto"/>
              <w:contextualSpacing/>
              <w:jc w:val="center"/>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vMerge w:val="restart"/>
            <w:vAlign w:val="center"/>
          </w:tcPr>
          <w:p>
            <w:pPr>
              <w:snapToGrid w:val="0"/>
              <w:contextualSpacing/>
              <w:jc w:val="both"/>
              <w:rPr>
                <w:rFonts w:hint="eastAsia" w:ascii="宋体" w:hAnsi="宋体" w:eastAsia="宋体" w:cs="宋体"/>
                <w:sz w:val="18"/>
                <w:szCs w:val="18"/>
                <w:lang w:val="en-US" w:eastAsia="zh-CN"/>
              </w:rPr>
            </w:pPr>
            <w:r>
              <w:rPr>
                <w:rFonts w:hint="eastAsia" w:ascii="宋体" w:hAnsi="宋体" w:eastAsia="宋体" w:cs="宋体"/>
                <w:b/>
                <w:bCs/>
                <w:sz w:val="18"/>
                <w:szCs w:val="18"/>
              </w:rPr>
              <w:t>人员（</w:t>
            </w:r>
            <w:r>
              <w:rPr>
                <w:rFonts w:hint="eastAsia" w:ascii="宋体" w:hAnsi="宋体" w:cs="宋体"/>
                <w:b/>
                <w:bCs/>
                <w:sz w:val="18"/>
                <w:szCs w:val="18"/>
                <w:lang w:val="en-US" w:eastAsia="zh-CN"/>
              </w:rPr>
              <w:t>名</w:t>
            </w:r>
            <w:r>
              <w:rPr>
                <w:rFonts w:hint="eastAsia" w:ascii="宋体" w:hAnsi="宋体" w:eastAsia="宋体" w:cs="宋体"/>
                <w:b/>
                <w:bCs/>
                <w:sz w:val="18"/>
                <w:szCs w:val="18"/>
              </w:rPr>
              <w:t>）</w:t>
            </w:r>
          </w:p>
        </w:tc>
        <w:tc>
          <w:tcPr>
            <w:tcW w:w="1097" w:type="dxa"/>
            <w:gridSpan w:val="4"/>
            <w:vAlign w:val="center"/>
          </w:tcPr>
          <w:p>
            <w:pPr>
              <w:spacing w:line="360" w:lineRule="auto"/>
              <w:contextualSpacing/>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总数</w:t>
            </w:r>
          </w:p>
        </w:tc>
        <w:tc>
          <w:tcPr>
            <w:tcW w:w="1557" w:type="dxa"/>
            <w:gridSpan w:val="3"/>
            <w:vAlign w:val="center"/>
          </w:tcPr>
          <w:p>
            <w:pPr>
              <w:spacing w:line="360" w:lineRule="auto"/>
              <w:contextualSpacing/>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管理人员</w:t>
            </w:r>
          </w:p>
        </w:tc>
        <w:tc>
          <w:tcPr>
            <w:tcW w:w="1557" w:type="dxa"/>
            <w:gridSpan w:val="3"/>
            <w:vAlign w:val="center"/>
          </w:tcPr>
          <w:p>
            <w:pPr>
              <w:spacing w:line="360" w:lineRule="auto"/>
              <w:contextualSpacing/>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技术人员</w:t>
            </w:r>
          </w:p>
        </w:tc>
        <w:tc>
          <w:tcPr>
            <w:tcW w:w="1557" w:type="dxa"/>
            <w:gridSpan w:val="4"/>
            <w:vAlign w:val="center"/>
          </w:tcPr>
          <w:p>
            <w:pPr>
              <w:spacing w:line="360" w:lineRule="auto"/>
              <w:contextualSpacing/>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生产人员</w:t>
            </w:r>
          </w:p>
        </w:tc>
        <w:tc>
          <w:tcPr>
            <w:tcW w:w="1557" w:type="dxa"/>
            <w:gridSpan w:val="2"/>
            <w:vAlign w:val="center"/>
          </w:tcPr>
          <w:p>
            <w:pPr>
              <w:spacing w:line="360" w:lineRule="auto"/>
              <w:contextualSpacing/>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销售人员</w:t>
            </w:r>
          </w:p>
        </w:tc>
        <w:tc>
          <w:tcPr>
            <w:tcW w:w="1559" w:type="dxa"/>
            <w:gridSpan w:val="2"/>
            <w:vAlign w:val="center"/>
          </w:tcPr>
          <w:p>
            <w:pPr>
              <w:spacing w:line="360" w:lineRule="auto"/>
              <w:contextualSpacing/>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其他人员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30" w:type="dxa"/>
            <w:vMerge w:val="continue"/>
            <w:vAlign w:val="center"/>
          </w:tcPr>
          <w:p>
            <w:pPr>
              <w:snapToGrid w:val="0"/>
              <w:contextualSpacing/>
              <w:jc w:val="center"/>
              <w:rPr>
                <w:rFonts w:hint="eastAsia" w:ascii="宋体" w:hAnsi="宋体" w:eastAsia="宋体" w:cs="宋体"/>
                <w:sz w:val="18"/>
                <w:szCs w:val="18"/>
                <w:lang w:val="en-US" w:eastAsia="zh-CN"/>
              </w:rPr>
            </w:pPr>
          </w:p>
        </w:tc>
        <w:tc>
          <w:tcPr>
            <w:tcW w:w="1097" w:type="dxa"/>
            <w:gridSpan w:val="4"/>
            <w:vAlign w:val="center"/>
          </w:tcPr>
          <w:p>
            <w:pPr>
              <w:spacing w:line="360" w:lineRule="auto"/>
              <w:contextualSpacing/>
              <w:jc w:val="center"/>
              <w:rPr>
                <w:rFonts w:hint="eastAsia" w:ascii="宋体" w:hAnsi="宋体" w:eastAsia="宋体" w:cs="宋体"/>
                <w:kern w:val="2"/>
                <w:sz w:val="18"/>
                <w:szCs w:val="18"/>
                <w:lang w:val="en-US" w:eastAsia="zh-CN" w:bidi="ar-SA"/>
              </w:rPr>
            </w:pPr>
          </w:p>
        </w:tc>
        <w:tc>
          <w:tcPr>
            <w:tcW w:w="1557" w:type="dxa"/>
            <w:gridSpan w:val="3"/>
            <w:vAlign w:val="center"/>
          </w:tcPr>
          <w:p>
            <w:pPr>
              <w:spacing w:line="360" w:lineRule="auto"/>
              <w:contextualSpacing/>
              <w:jc w:val="center"/>
              <w:rPr>
                <w:rFonts w:hint="eastAsia" w:ascii="宋体" w:hAnsi="宋体" w:eastAsia="宋体" w:cs="宋体"/>
                <w:kern w:val="2"/>
                <w:sz w:val="18"/>
                <w:szCs w:val="18"/>
                <w:lang w:val="en-US" w:eastAsia="zh-CN" w:bidi="ar-SA"/>
              </w:rPr>
            </w:pPr>
          </w:p>
        </w:tc>
        <w:tc>
          <w:tcPr>
            <w:tcW w:w="1557" w:type="dxa"/>
            <w:gridSpan w:val="3"/>
            <w:vAlign w:val="center"/>
          </w:tcPr>
          <w:p>
            <w:pPr>
              <w:spacing w:line="360" w:lineRule="auto"/>
              <w:contextualSpacing/>
              <w:jc w:val="center"/>
              <w:rPr>
                <w:rFonts w:hint="eastAsia" w:ascii="宋体" w:hAnsi="宋体" w:eastAsia="宋体" w:cs="宋体"/>
                <w:kern w:val="2"/>
                <w:sz w:val="18"/>
                <w:szCs w:val="18"/>
                <w:lang w:val="en-US" w:eastAsia="zh-CN" w:bidi="ar-SA"/>
              </w:rPr>
            </w:pPr>
          </w:p>
        </w:tc>
        <w:tc>
          <w:tcPr>
            <w:tcW w:w="1557" w:type="dxa"/>
            <w:gridSpan w:val="4"/>
            <w:vAlign w:val="center"/>
          </w:tcPr>
          <w:p>
            <w:pPr>
              <w:spacing w:line="360" w:lineRule="auto"/>
              <w:contextualSpacing/>
              <w:jc w:val="center"/>
              <w:rPr>
                <w:rFonts w:hint="eastAsia" w:ascii="宋体" w:hAnsi="宋体" w:eastAsia="宋体" w:cs="宋体"/>
                <w:kern w:val="2"/>
                <w:sz w:val="18"/>
                <w:szCs w:val="18"/>
                <w:lang w:val="en-US" w:eastAsia="zh-CN" w:bidi="ar-SA"/>
              </w:rPr>
            </w:pPr>
          </w:p>
        </w:tc>
        <w:tc>
          <w:tcPr>
            <w:tcW w:w="1557" w:type="dxa"/>
            <w:gridSpan w:val="2"/>
            <w:vAlign w:val="center"/>
          </w:tcPr>
          <w:p>
            <w:pPr>
              <w:spacing w:line="360" w:lineRule="auto"/>
              <w:contextualSpacing/>
              <w:jc w:val="center"/>
              <w:rPr>
                <w:rFonts w:hint="eastAsia" w:ascii="宋体" w:hAnsi="宋体" w:eastAsia="宋体" w:cs="宋体"/>
                <w:kern w:val="2"/>
                <w:sz w:val="18"/>
                <w:szCs w:val="18"/>
                <w:lang w:val="en-US" w:eastAsia="zh-CN" w:bidi="ar-SA"/>
              </w:rPr>
            </w:pPr>
          </w:p>
        </w:tc>
        <w:tc>
          <w:tcPr>
            <w:tcW w:w="1559" w:type="dxa"/>
            <w:gridSpan w:val="2"/>
            <w:vAlign w:val="center"/>
          </w:tcPr>
          <w:p>
            <w:pPr>
              <w:spacing w:line="360" w:lineRule="auto"/>
              <w:contextualSpacing/>
              <w:jc w:val="center"/>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gridSpan w:val="7"/>
            <w:vAlign w:val="center"/>
          </w:tcPr>
          <w:p>
            <w:pPr>
              <w:snapToGrid w:val="0"/>
              <w:contextualSpacing/>
              <w:jc w:val="both"/>
              <w:rPr>
                <w:rFonts w:hint="eastAsia" w:ascii="宋体" w:hAnsi="宋体" w:eastAsia="宋体" w:cs="宋体"/>
                <w:sz w:val="18"/>
                <w:szCs w:val="18"/>
              </w:rPr>
            </w:pPr>
            <w:r>
              <w:rPr>
                <w:rFonts w:hint="eastAsia" w:ascii="宋体" w:hAnsi="宋体" w:eastAsia="宋体" w:cs="宋体"/>
                <w:sz w:val="18"/>
                <w:szCs w:val="18"/>
                <w:lang w:eastAsia="zh-CN"/>
              </w:rPr>
              <w:t>2020</w:t>
            </w:r>
            <w:r>
              <w:rPr>
                <w:rFonts w:hint="eastAsia" w:ascii="宋体" w:hAnsi="宋体" w:eastAsia="宋体" w:cs="宋体"/>
                <w:sz w:val="18"/>
                <w:szCs w:val="18"/>
              </w:rPr>
              <w:t>年度纳税总额</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rPr>
              <w:t>万元</w:t>
            </w:r>
          </w:p>
        </w:tc>
        <w:tc>
          <w:tcPr>
            <w:tcW w:w="3328" w:type="dxa"/>
            <w:gridSpan w:val="7"/>
            <w:vAlign w:val="center"/>
          </w:tcPr>
          <w:p>
            <w:pPr>
              <w:snapToGrid w:val="0"/>
              <w:contextualSpacing/>
              <w:jc w:val="center"/>
              <w:rPr>
                <w:rFonts w:hint="eastAsia" w:ascii="宋体" w:hAnsi="宋体" w:eastAsia="宋体" w:cs="宋体"/>
                <w:sz w:val="18"/>
                <w:szCs w:val="18"/>
              </w:rPr>
            </w:pPr>
            <w:r>
              <w:rPr>
                <w:rFonts w:hint="eastAsia" w:ascii="宋体" w:hAnsi="宋体" w:eastAsia="宋体" w:cs="宋体"/>
                <w:sz w:val="18"/>
                <w:szCs w:val="18"/>
                <w:lang w:val="en-US" w:eastAsia="zh-CN"/>
              </w:rPr>
              <w:t>2020年度内销额</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lang w:val="en-US" w:eastAsia="zh-CN"/>
              </w:rPr>
              <w:t>（万元）</w:t>
            </w:r>
          </w:p>
        </w:tc>
        <w:tc>
          <w:tcPr>
            <w:tcW w:w="3338" w:type="dxa"/>
            <w:gridSpan w:val="5"/>
            <w:vAlign w:val="center"/>
          </w:tcPr>
          <w:p>
            <w:pPr>
              <w:snapToGrid w:val="0"/>
              <w:contextualSpacing/>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2020年度出口额</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vAlign w:val="center"/>
          </w:tcPr>
          <w:p>
            <w:pPr>
              <w:snapToGrid w:val="0"/>
              <w:contextualSpacing/>
              <w:jc w:val="center"/>
              <w:rPr>
                <w:rFonts w:hint="eastAsia" w:ascii="宋体" w:hAnsi="宋体" w:eastAsia="宋体" w:cs="宋体"/>
                <w:b/>
                <w:bCs/>
                <w:sz w:val="18"/>
                <w:szCs w:val="18"/>
              </w:rPr>
            </w:pPr>
            <w:r>
              <w:rPr>
                <w:rFonts w:hint="eastAsia" w:ascii="宋体" w:hAnsi="宋体" w:eastAsia="宋体" w:cs="宋体"/>
                <w:b/>
                <w:bCs/>
                <w:sz w:val="18"/>
                <w:szCs w:val="18"/>
              </w:rPr>
              <w:t>品牌宣传</w:t>
            </w:r>
          </w:p>
        </w:tc>
        <w:tc>
          <w:tcPr>
            <w:tcW w:w="2218" w:type="dxa"/>
            <w:gridSpan w:val="6"/>
            <w:vAlign w:val="center"/>
          </w:tcPr>
          <w:p>
            <w:pPr>
              <w:snapToGrid w:val="0"/>
              <w:contextualSpacing/>
              <w:jc w:val="center"/>
              <w:rPr>
                <w:rFonts w:hint="eastAsia" w:ascii="宋体" w:hAnsi="宋体" w:eastAsia="宋体" w:cs="宋体"/>
                <w:sz w:val="18"/>
                <w:szCs w:val="18"/>
              </w:rPr>
            </w:pPr>
            <w:r>
              <w:rPr>
                <w:rFonts w:hint="eastAsia" w:ascii="宋体" w:hAnsi="宋体" w:eastAsia="宋体" w:cs="宋体"/>
                <w:sz w:val="18"/>
                <w:szCs w:val="18"/>
              </w:rPr>
              <w:t xml:space="preserve">广告投入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（万元）</w:t>
            </w:r>
          </w:p>
        </w:tc>
        <w:tc>
          <w:tcPr>
            <w:tcW w:w="977" w:type="dxa"/>
            <w:gridSpan w:val="2"/>
            <w:vAlign w:val="center"/>
          </w:tcPr>
          <w:p>
            <w:pPr>
              <w:snapToGrid w:val="0"/>
              <w:contextualSpacing/>
              <w:jc w:val="center"/>
              <w:rPr>
                <w:rFonts w:hint="eastAsia" w:ascii="宋体" w:hAnsi="宋体" w:eastAsia="宋体" w:cs="宋体"/>
                <w:sz w:val="18"/>
                <w:szCs w:val="18"/>
              </w:rPr>
            </w:pPr>
            <w:r>
              <w:rPr>
                <w:rFonts w:hint="eastAsia" w:ascii="宋体" w:hAnsi="宋体" w:eastAsia="宋体" w:cs="宋体"/>
                <w:b/>
                <w:bCs/>
                <w:sz w:val="18"/>
                <w:szCs w:val="18"/>
              </w:rPr>
              <w:t>宣传媒介</w:t>
            </w:r>
          </w:p>
        </w:tc>
        <w:tc>
          <w:tcPr>
            <w:tcW w:w="5689" w:type="dxa"/>
            <w:gridSpan w:val="10"/>
            <w:vAlign w:val="center"/>
          </w:tcPr>
          <w:p>
            <w:pPr>
              <w:snapToGrid w:val="0"/>
              <w:contextualSpacing/>
              <w:jc w:val="both"/>
              <w:rPr>
                <w:rFonts w:hint="eastAsia" w:ascii="宋体" w:hAnsi="宋体" w:eastAsia="宋体" w:cs="宋体"/>
                <w:sz w:val="18"/>
                <w:szCs w:val="18"/>
              </w:rPr>
            </w:pPr>
            <w:r>
              <w:rPr>
                <w:rFonts w:hint="eastAsia" w:ascii="宋体" w:hAnsi="宋体" w:eastAsia="宋体" w:cs="宋体"/>
                <w:sz w:val="18"/>
                <w:szCs w:val="18"/>
                <w:lang w:val="en-US" w:eastAsia="zh-CN"/>
              </w:rPr>
              <w:t>○</w:t>
            </w:r>
            <w:r>
              <w:rPr>
                <w:rFonts w:hint="eastAsia" w:ascii="宋体" w:hAnsi="宋体" w:eastAsia="宋体" w:cs="宋体"/>
                <w:sz w:val="18"/>
                <w:szCs w:val="18"/>
              </w:rPr>
              <w:t xml:space="preserve">电视 </w:t>
            </w:r>
            <w:r>
              <w:rPr>
                <w:rFonts w:hint="eastAsia" w:ascii="宋体" w:hAnsi="宋体" w:eastAsia="宋体" w:cs="宋体"/>
                <w:sz w:val="18"/>
                <w:szCs w:val="18"/>
                <w:lang w:val="en-US" w:eastAsia="zh-CN"/>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○新媒体</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电商平台</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r>
              <w:rPr>
                <w:rFonts w:hint="eastAsia" w:ascii="宋体" w:hAnsi="宋体" w:eastAsia="宋体" w:cs="宋体"/>
                <w:sz w:val="18"/>
                <w:szCs w:val="18"/>
              </w:rPr>
              <w:t xml:space="preserve">报纸刊物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r>
              <w:rPr>
                <w:rFonts w:hint="eastAsia" w:ascii="宋体" w:hAnsi="宋体" w:eastAsia="宋体" w:cs="宋体"/>
                <w:sz w:val="18"/>
                <w:szCs w:val="18"/>
              </w:rPr>
              <w:t>户外</w:t>
            </w:r>
          </w:p>
          <w:p>
            <w:pPr>
              <w:snapToGrid w:val="0"/>
              <w:contextualSpacing/>
              <w:jc w:val="both"/>
              <w:rPr>
                <w:rFonts w:hint="eastAsia" w:ascii="宋体" w:hAnsi="宋体" w:eastAsia="宋体" w:cs="宋体"/>
                <w:sz w:val="18"/>
                <w:szCs w:val="18"/>
              </w:rPr>
            </w:pPr>
            <w:r>
              <w:rPr>
                <w:rFonts w:hint="eastAsia" w:ascii="宋体" w:hAnsi="宋体" w:eastAsia="宋体" w:cs="宋体"/>
                <w:sz w:val="18"/>
                <w:szCs w:val="18"/>
                <w:lang w:val="en-US" w:eastAsia="zh-CN"/>
              </w:rPr>
              <w:t>○</w:t>
            </w:r>
            <w:r>
              <w:rPr>
                <w:rFonts w:hint="eastAsia" w:ascii="宋体" w:hAnsi="宋体" w:eastAsia="宋体" w:cs="宋体"/>
                <w:sz w:val="18"/>
                <w:szCs w:val="18"/>
              </w:rPr>
              <w:t>广播</w:t>
            </w:r>
            <w:r>
              <w:rPr>
                <w:rFonts w:hint="eastAsia" w:ascii="宋体" w:hAnsi="宋体" w:eastAsia="宋体" w:cs="宋体"/>
                <w:sz w:val="18"/>
                <w:szCs w:val="18"/>
                <w:lang w:val="en-US" w:eastAsia="zh-CN"/>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r>
              <w:rPr>
                <w:rFonts w:hint="eastAsia" w:ascii="宋体" w:hAnsi="宋体" w:eastAsia="宋体" w:cs="宋体"/>
                <w:sz w:val="18"/>
                <w:szCs w:val="18"/>
              </w:rPr>
              <w:t>其它</w:t>
            </w:r>
            <w:r>
              <w:rPr>
                <w:rFonts w:hint="eastAsia" w:ascii="宋体" w:hAnsi="宋体" w:eastAsia="宋体" w:cs="宋体"/>
                <w:color w:val="000000"/>
                <w:sz w:val="18"/>
                <w:szCs w:val="18"/>
                <w:u w:val="single"/>
              </w:rPr>
              <w:t>(请注明)</w:t>
            </w:r>
            <w:r>
              <w:rPr>
                <w:rFonts w:hint="eastAsia" w:ascii="宋体" w:hAnsi="宋体" w:eastAsia="宋体" w:cs="宋体"/>
                <w:color w:val="000000"/>
                <w:sz w:val="18"/>
                <w:szCs w:val="18"/>
                <w:u w:val="single"/>
                <w:lang w:val="en-US" w:eastAsia="zh-CN"/>
              </w:rPr>
              <w:t xml:space="preserve">   </w:t>
            </w:r>
            <w:r>
              <w:rPr>
                <w:rFonts w:hint="eastAsia" w:ascii="宋体" w:hAnsi="宋体" w:cs="宋体"/>
                <w:color w:val="000000"/>
                <w:sz w:val="18"/>
                <w:szCs w:val="18"/>
                <w:u w:val="single"/>
                <w:lang w:val="en-US" w:eastAsia="zh-CN"/>
              </w:rPr>
              <w:t xml:space="preserve">    </w:t>
            </w:r>
            <w:r>
              <w:rPr>
                <w:rFonts w:hint="eastAsia" w:ascii="宋体" w:hAnsi="宋体" w:eastAsia="宋体" w:cs="宋体"/>
                <w:color w:val="000000"/>
                <w:sz w:val="18"/>
                <w:szCs w:val="18"/>
                <w:u w:val="single"/>
                <w:lang w:val="en-US" w:eastAsia="zh-CN"/>
              </w:rPr>
              <w:t xml:space="preserve">     </w:t>
            </w:r>
            <w:r>
              <w:rPr>
                <w:rFonts w:hint="eastAsia" w:ascii="宋体" w:hAnsi="宋体" w:cs="宋体"/>
                <w:color w:val="000000"/>
                <w:sz w:val="18"/>
                <w:szCs w:val="18"/>
                <w:u w:val="single"/>
                <w:lang w:val="en-US" w:eastAsia="zh-CN"/>
              </w:rPr>
              <w:t xml:space="preserve"> </w:t>
            </w:r>
            <w:r>
              <w:rPr>
                <w:rFonts w:hint="eastAsia" w:ascii="宋体" w:hAnsi="宋体" w:eastAsia="宋体" w:cs="宋体"/>
                <w:color w:val="000000"/>
                <w:sz w:val="18"/>
                <w:szCs w:val="1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2221" w:type="dxa"/>
            <w:gridSpan w:val="4"/>
            <w:vAlign w:val="center"/>
          </w:tcPr>
          <w:p>
            <w:pPr>
              <w:snapToGrid w:val="0"/>
              <w:contextualSpacing/>
              <w:jc w:val="center"/>
              <w:rPr>
                <w:rFonts w:hint="eastAsia" w:ascii="宋体" w:hAnsi="宋体" w:eastAsia="宋体" w:cs="宋体"/>
                <w:b/>
                <w:bCs/>
                <w:sz w:val="18"/>
                <w:szCs w:val="18"/>
              </w:rPr>
            </w:pPr>
            <w:r>
              <w:rPr>
                <w:rFonts w:hint="eastAsia" w:ascii="宋体" w:hAnsi="宋体" w:eastAsia="宋体" w:cs="宋体"/>
                <w:b/>
                <w:bCs/>
                <w:sz w:val="18"/>
                <w:szCs w:val="18"/>
              </w:rPr>
              <w:t>地市级以上茶叶</w:t>
            </w:r>
          </w:p>
          <w:p>
            <w:pPr>
              <w:snapToGrid w:val="0"/>
              <w:contextualSpacing/>
              <w:jc w:val="center"/>
              <w:rPr>
                <w:rFonts w:hint="eastAsia" w:ascii="宋体" w:hAnsi="宋体" w:eastAsia="宋体" w:cs="宋体"/>
                <w:b/>
                <w:bCs/>
                <w:sz w:val="18"/>
                <w:szCs w:val="18"/>
              </w:rPr>
            </w:pPr>
            <w:r>
              <w:rPr>
                <w:rFonts w:hint="eastAsia" w:ascii="宋体" w:hAnsi="宋体" w:eastAsia="宋体" w:cs="宋体"/>
                <w:b/>
                <w:bCs/>
                <w:sz w:val="18"/>
                <w:szCs w:val="18"/>
              </w:rPr>
              <w:t>行业组织或相关主管部门</w:t>
            </w:r>
          </w:p>
          <w:p>
            <w:pPr>
              <w:snapToGrid w:val="0"/>
              <w:contextualSpacing/>
              <w:jc w:val="center"/>
              <w:rPr>
                <w:rFonts w:hint="eastAsia" w:ascii="宋体" w:hAnsi="宋体" w:eastAsia="宋体" w:cs="宋体"/>
                <w:sz w:val="18"/>
                <w:szCs w:val="18"/>
              </w:rPr>
            </w:pPr>
            <w:r>
              <w:rPr>
                <w:rFonts w:hint="eastAsia" w:ascii="宋体" w:hAnsi="宋体" w:eastAsia="宋体" w:cs="宋体"/>
                <w:b/>
                <w:bCs/>
                <w:sz w:val="18"/>
                <w:szCs w:val="18"/>
              </w:rPr>
              <w:t>审核意见</w:t>
            </w:r>
          </w:p>
        </w:tc>
        <w:tc>
          <w:tcPr>
            <w:tcW w:w="7793" w:type="dxa"/>
            <w:gridSpan w:val="15"/>
            <w:vAlign w:val="center"/>
          </w:tcPr>
          <w:p>
            <w:pPr>
              <w:snapToGrid w:val="0"/>
              <w:contextualSpacing/>
              <w:jc w:val="center"/>
              <w:rPr>
                <w:rFonts w:hint="eastAsia" w:ascii="宋体" w:hAnsi="宋体" w:eastAsia="宋体" w:cs="宋体"/>
                <w:sz w:val="18"/>
                <w:szCs w:val="18"/>
              </w:rPr>
            </w:pPr>
          </w:p>
          <w:p>
            <w:pPr>
              <w:snapToGrid w:val="0"/>
              <w:contextualSpacing/>
              <w:jc w:val="both"/>
              <w:rPr>
                <w:rFonts w:hint="eastAsia" w:ascii="宋体" w:hAnsi="宋体" w:eastAsia="宋体" w:cs="宋体"/>
                <w:sz w:val="18"/>
                <w:szCs w:val="18"/>
              </w:rPr>
            </w:pPr>
          </w:p>
          <w:p>
            <w:pPr>
              <w:snapToGrid w:val="0"/>
              <w:contextualSpacing/>
              <w:jc w:val="both"/>
              <w:rPr>
                <w:rFonts w:hint="eastAsia" w:ascii="宋体" w:hAnsi="宋体" w:eastAsia="宋体" w:cs="宋体"/>
                <w:sz w:val="18"/>
                <w:szCs w:val="18"/>
              </w:rPr>
            </w:pPr>
          </w:p>
          <w:p>
            <w:pPr>
              <w:tabs>
                <w:tab w:val="left" w:pos="1006"/>
              </w:tabs>
              <w:snapToGrid w:val="0"/>
              <w:contextualSpacing/>
              <w:jc w:val="both"/>
              <w:rPr>
                <w:rFonts w:hint="eastAsia" w:ascii="宋体" w:hAnsi="宋体" w:eastAsia="宋体" w:cs="宋体"/>
                <w:sz w:val="18"/>
                <w:szCs w:val="18"/>
                <w:lang w:eastAsia="zh-CN"/>
              </w:rPr>
            </w:pPr>
            <w:r>
              <w:rPr>
                <w:rFonts w:hint="eastAsia" w:ascii="宋体" w:hAnsi="宋体" w:cs="宋体"/>
                <w:sz w:val="18"/>
                <w:szCs w:val="18"/>
                <w:lang w:eastAsia="zh-CN"/>
              </w:rPr>
              <w:tab/>
            </w:r>
          </w:p>
          <w:p>
            <w:pPr>
              <w:ind w:right="36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签章</w:t>
            </w:r>
          </w:p>
          <w:p>
            <w:pPr>
              <w:snapToGrid w:val="0"/>
              <w:contextualSpacing/>
              <w:jc w:val="center"/>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年      月      日</w:t>
            </w:r>
          </w:p>
          <w:p>
            <w:pPr>
              <w:snapToGrid w:val="0"/>
              <w:contextualSpacing/>
              <w:jc w:val="center"/>
              <w:rPr>
                <w:rFonts w:hint="eastAsia" w:ascii="宋体" w:hAnsi="宋体" w:eastAsia="宋体" w:cs="宋体"/>
                <w:sz w:val="18"/>
                <w:szCs w:val="18"/>
              </w:rPr>
            </w:pPr>
          </w:p>
        </w:tc>
      </w:tr>
    </w:tbl>
    <w:p>
      <w:pPr>
        <w:keepNext w:val="0"/>
        <w:keepLines w:val="0"/>
        <w:pageBreakBefore w:val="0"/>
        <w:widowControl w:val="0"/>
        <w:kinsoku/>
        <w:wordWrap/>
        <w:overflowPunct/>
        <w:topLinePunct w:val="0"/>
        <w:autoSpaceDE/>
        <w:autoSpaceDN/>
        <w:bidi w:val="0"/>
        <w:adjustRightInd/>
        <w:snapToGrid w:val="0"/>
        <w:contextualSpacing/>
        <w:jc w:val="left"/>
        <w:textAlignment w:val="auto"/>
        <w:rPr>
          <w:rFonts w:hint="eastAsia" w:ascii="宋体" w:hAnsi="宋体" w:eastAsia="宋体" w:cs="宋体"/>
          <w:b/>
          <w:bCs w:val="0"/>
          <w:sz w:val="18"/>
          <w:szCs w:val="18"/>
        </w:rPr>
      </w:pPr>
      <w:r>
        <w:rPr>
          <w:rFonts w:hint="eastAsia" w:ascii="宋体" w:hAnsi="宋体" w:eastAsia="宋体" w:cs="宋体"/>
          <w:b/>
          <w:bCs w:val="0"/>
          <w:sz w:val="18"/>
          <w:szCs w:val="18"/>
          <w:lang w:val="en-US" w:eastAsia="zh-CN"/>
        </w:rPr>
        <w:t>注：</w:t>
      </w:r>
      <w:r>
        <w:rPr>
          <w:rFonts w:hint="eastAsia" w:ascii="宋体" w:hAnsi="宋体" w:eastAsia="宋体" w:cs="宋体"/>
          <w:b/>
          <w:bCs w:val="0"/>
          <w:sz w:val="18"/>
          <w:szCs w:val="18"/>
        </w:rPr>
        <w:t>1.请如实填报</w:t>
      </w:r>
      <w:r>
        <w:rPr>
          <w:rFonts w:hint="eastAsia" w:ascii="宋体" w:hAnsi="宋体" w:eastAsia="宋体" w:cs="宋体"/>
          <w:b/>
          <w:bCs w:val="0"/>
          <w:sz w:val="18"/>
          <w:szCs w:val="18"/>
          <w:lang w:val="en-US" w:eastAsia="zh-CN"/>
        </w:rPr>
        <w:t>表格</w:t>
      </w:r>
      <w:r>
        <w:rPr>
          <w:rFonts w:hint="eastAsia" w:ascii="宋体" w:hAnsi="宋体" w:eastAsia="宋体" w:cs="宋体"/>
          <w:b/>
          <w:bCs w:val="0"/>
          <w:sz w:val="18"/>
          <w:szCs w:val="18"/>
        </w:rPr>
        <w:t>内容，经地市级以上茶叶行业组织或相关主管部门审查同意后上报，否则无效；</w:t>
      </w:r>
    </w:p>
    <w:p>
      <w:pPr>
        <w:keepNext w:val="0"/>
        <w:keepLines w:val="0"/>
        <w:pageBreakBefore w:val="0"/>
        <w:widowControl w:val="0"/>
        <w:numPr>
          <w:ilvl w:val="0"/>
          <w:numId w:val="0"/>
        </w:numPr>
        <w:kinsoku/>
        <w:wordWrap/>
        <w:overflowPunct/>
        <w:topLinePunct w:val="0"/>
        <w:autoSpaceDE/>
        <w:autoSpaceDN/>
        <w:bidi w:val="0"/>
        <w:adjustRightInd/>
        <w:ind w:firstLine="361" w:firstLineChars="200"/>
        <w:jc w:val="left"/>
        <w:textAlignment w:val="auto"/>
        <w:rPr>
          <w:rFonts w:hint="eastAsia" w:ascii="宋体" w:hAnsi="宋体" w:cs="宋体"/>
          <w:b/>
          <w:bCs w:val="0"/>
          <w:color w:val="000000" w:themeColor="text1"/>
          <w:sz w:val="18"/>
          <w:szCs w:val="18"/>
          <w:lang w:eastAsia="zh-CN"/>
          <w14:textFill>
            <w14:solidFill>
              <w14:schemeClr w14:val="tx1"/>
            </w14:solidFill>
          </w14:textFill>
        </w:rPr>
      </w:pPr>
      <w:r>
        <w:rPr>
          <w:rFonts w:hint="eastAsia" w:ascii="宋体" w:hAnsi="宋体" w:cs="宋体"/>
          <w:b/>
          <w:bCs w:val="0"/>
          <w:color w:val="000000" w:themeColor="text1"/>
          <w:sz w:val="18"/>
          <w:szCs w:val="18"/>
          <w:u w:val="none"/>
          <w:lang w:val="en-US" w:eastAsia="zh-CN"/>
          <w14:textFill>
            <w14:solidFill>
              <w14:schemeClr w14:val="tx1"/>
            </w14:solidFill>
          </w14:textFill>
        </w:rPr>
        <w:t>2.</w:t>
      </w:r>
      <w:r>
        <w:rPr>
          <w:rFonts w:hint="eastAsia" w:ascii="宋体" w:hAnsi="宋体" w:eastAsia="宋体" w:cs="宋体"/>
          <w:b/>
          <w:bCs w:val="0"/>
          <w:color w:val="000000" w:themeColor="text1"/>
          <w:sz w:val="18"/>
          <w:szCs w:val="18"/>
          <w:u w:val="none"/>
          <w:lang w:val="en-US" w:eastAsia="zh-CN"/>
          <w14:textFill>
            <w14:solidFill>
              <w14:schemeClr w14:val="tx1"/>
            </w14:solidFill>
          </w14:textFill>
        </w:rPr>
        <w:t>《品牌调查信息表》</w:t>
      </w:r>
      <w:r>
        <w:rPr>
          <w:rFonts w:hint="eastAsia" w:ascii="宋体" w:hAnsi="宋体" w:eastAsia="宋体" w:cs="宋体"/>
          <w:b/>
          <w:bCs w:val="0"/>
          <w:color w:val="000000" w:themeColor="text1"/>
          <w:sz w:val="18"/>
          <w:szCs w:val="18"/>
          <w:u w:val="none"/>
          <w:lang w:eastAsia="zh-CN"/>
          <w14:textFill>
            <w14:solidFill>
              <w14:schemeClr w14:val="tx1"/>
            </w14:solidFill>
          </w14:textFill>
        </w:rPr>
        <w:t>《</w:t>
      </w:r>
      <w:r>
        <w:rPr>
          <w:rFonts w:hint="eastAsia" w:ascii="宋体" w:hAnsi="宋体" w:eastAsia="宋体" w:cs="宋体"/>
          <w:b/>
          <w:bCs w:val="0"/>
          <w:color w:val="000000" w:themeColor="text1"/>
          <w:sz w:val="18"/>
          <w:szCs w:val="18"/>
          <w:u w:val="none"/>
          <w:lang w:val="en-US" w:eastAsia="zh-CN"/>
          <w14:textFill>
            <w14:solidFill>
              <w14:schemeClr w14:val="tx1"/>
            </w14:solidFill>
          </w14:textFill>
        </w:rPr>
        <w:t>报送产品信息表》</w:t>
      </w:r>
      <w:r>
        <w:rPr>
          <w:rFonts w:hint="eastAsia" w:ascii="宋体" w:hAnsi="宋体" w:eastAsia="宋体" w:cs="宋体"/>
          <w:b/>
          <w:bCs w:val="0"/>
          <w:color w:val="000000" w:themeColor="text1"/>
          <w:sz w:val="18"/>
          <w:szCs w:val="18"/>
          <w:u w:val="none"/>
          <w14:textFill>
            <w14:solidFill>
              <w14:schemeClr w14:val="tx1"/>
            </w14:solidFill>
          </w14:textFill>
        </w:rPr>
        <w:t>电子版请以电子邮件形式发送至936250195@qq.com</w:t>
      </w:r>
      <w:r>
        <w:rPr>
          <w:rFonts w:hint="eastAsia" w:ascii="宋体" w:hAnsi="宋体" w:cs="宋体"/>
          <w:b/>
          <w:bCs w:val="0"/>
          <w:color w:val="000000" w:themeColor="text1"/>
          <w:sz w:val="18"/>
          <w:szCs w:val="18"/>
          <w:u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ind w:firstLine="361" w:firstLineChars="200"/>
        <w:jc w:val="left"/>
        <w:textAlignment w:val="auto"/>
        <w:rPr>
          <w:rFonts w:ascii="仿宋" w:hAnsi="仿宋" w:eastAsia="仿宋"/>
          <w:b/>
          <w:bCs/>
          <w:color w:val="000000" w:themeColor="text1"/>
          <w:sz w:val="16"/>
          <w:szCs w:val="16"/>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3.</w:t>
      </w:r>
      <w:r>
        <w:rPr>
          <w:rFonts w:hint="default" w:ascii="宋体" w:hAnsi="宋体" w:cs="宋体"/>
          <w:b/>
          <w:bCs w:val="0"/>
          <w:color w:val="000000" w:themeColor="text1"/>
          <w:sz w:val="18"/>
          <w:szCs w:val="18"/>
          <w:lang w:val="en-US" w:eastAsia="zh-CN"/>
          <w14:textFill>
            <w14:solidFill>
              <w14:schemeClr w14:val="tx1"/>
            </w14:solidFill>
          </w14:textFill>
        </w:rPr>
        <w:t>参选企业务必同时完成品牌调查推选和产品品质评价两项环节中的要求</w:t>
      </w:r>
      <w:r>
        <w:rPr>
          <w:rFonts w:hint="eastAsia" w:ascii="宋体" w:hAnsi="宋体" w:cs="宋体"/>
          <w:b/>
          <w:bCs w:val="0"/>
          <w:color w:val="000000" w:themeColor="text1"/>
          <w:sz w:val="18"/>
          <w:szCs w:val="18"/>
          <w:lang w:val="en-US" w:eastAsia="zh-CN"/>
          <w14:textFill>
            <w14:solidFill>
              <w14:schemeClr w14:val="tx1"/>
            </w14:solidFill>
          </w14:textFill>
        </w:rPr>
        <w:t>方可参加十大品牌推选活动。</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A1"/>
    <w:rsid w:val="00032552"/>
    <w:rsid w:val="000369E3"/>
    <w:rsid w:val="00037AC0"/>
    <w:rsid w:val="0004232A"/>
    <w:rsid w:val="000547C8"/>
    <w:rsid w:val="00055AF5"/>
    <w:rsid w:val="00055D6D"/>
    <w:rsid w:val="00056519"/>
    <w:rsid w:val="00060933"/>
    <w:rsid w:val="00061E88"/>
    <w:rsid w:val="000661A5"/>
    <w:rsid w:val="00070DCF"/>
    <w:rsid w:val="00076FED"/>
    <w:rsid w:val="000804E1"/>
    <w:rsid w:val="00081ACC"/>
    <w:rsid w:val="000B5B3A"/>
    <w:rsid w:val="000C22E7"/>
    <w:rsid w:val="000C311C"/>
    <w:rsid w:val="000C3315"/>
    <w:rsid w:val="000C5E17"/>
    <w:rsid w:val="000F4E7F"/>
    <w:rsid w:val="000F7F3D"/>
    <w:rsid w:val="00104171"/>
    <w:rsid w:val="00111956"/>
    <w:rsid w:val="00116B79"/>
    <w:rsid w:val="00124F64"/>
    <w:rsid w:val="00125F0D"/>
    <w:rsid w:val="00132EA5"/>
    <w:rsid w:val="00140D20"/>
    <w:rsid w:val="0014188D"/>
    <w:rsid w:val="00143834"/>
    <w:rsid w:val="001521D8"/>
    <w:rsid w:val="001523DA"/>
    <w:rsid w:val="001539C9"/>
    <w:rsid w:val="001564A6"/>
    <w:rsid w:val="001569EC"/>
    <w:rsid w:val="00157EB5"/>
    <w:rsid w:val="001901EE"/>
    <w:rsid w:val="001973CD"/>
    <w:rsid w:val="001B76C0"/>
    <w:rsid w:val="001C3F7B"/>
    <w:rsid w:val="001D13E6"/>
    <w:rsid w:val="001D7A80"/>
    <w:rsid w:val="001E09FC"/>
    <w:rsid w:val="001F4FDF"/>
    <w:rsid w:val="002023EC"/>
    <w:rsid w:val="00206599"/>
    <w:rsid w:val="002242E6"/>
    <w:rsid w:val="00227219"/>
    <w:rsid w:val="00232A17"/>
    <w:rsid w:val="00234582"/>
    <w:rsid w:val="00244382"/>
    <w:rsid w:val="0024444D"/>
    <w:rsid w:val="00266F44"/>
    <w:rsid w:val="00277F64"/>
    <w:rsid w:val="002A0CD2"/>
    <w:rsid w:val="002A3A65"/>
    <w:rsid w:val="002A5139"/>
    <w:rsid w:val="00307D4B"/>
    <w:rsid w:val="00327695"/>
    <w:rsid w:val="00335882"/>
    <w:rsid w:val="00337241"/>
    <w:rsid w:val="00360EF1"/>
    <w:rsid w:val="00375339"/>
    <w:rsid w:val="003772E3"/>
    <w:rsid w:val="00391050"/>
    <w:rsid w:val="00391814"/>
    <w:rsid w:val="00392CAD"/>
    <w:rsid w:val="003952BD"/>
    <w:rsid w:val="003A36FD"/>
    <w:rsid w:val="003B4446"/>
    <w:rsid w:val="003F01FD"/>
    <w:rsid w:val="0040738D"/>
    <w:rsid w:val="00416387"/>
    <w:rsid w:val="00435D6B"/>
    <w:rsid w:val="00441528"/>
    <w:rsid w:val="00453300"/>
    <w:rsid w:val="00460EA3"/>
    <w:rsid w:val="00462B53"/>
    <w:rsid w:val="00486F61"/>
    <w:rsid w:val="004949D0"/>
    <w:rsid w:val="004A0E65"/>
    <w:rsid w:val="004A3865"/>
    <w:rsid w:val="004B039B"/>
    <w:rsid w:val="004C62C6"/>
    <w:rsid w:val="004D4128"/>
    <w:rsid w:val="004D5C46"/>
    <w:rsid w:val="004E060F"/>
    <w:rsid w:val="004E2743"/>
    <w:rsid w:val="004F796E"/>
    <w:rsid w:val="005128EC"/>
    <w:rsid w:val="00516850"/>
    <w:rsid w:val="005201A2"/>
    <w:rsid w:val="00525D14"/>
    <w:rsid w:val="00547A38"/>
    <w:rsid w:val="00555139"/>
    <w:rsid w:val="00557F34"/>
    <w:rsid w:val="00560A5E"/>
    <w:rsid w:val="00562146"/>
    <w:rsid w:val="005753D8"/>
    <w:rsid w:val="00583413"/>
    <w:rsid w:val="005A41A1"/>
    <w:rsid w:val="005B5032"/>
    <w:rsid w:val="005C2FB3"/>
    <w:rsid w:val="005D04C9"/>
    <w:rsid w:val="0060421F"/>
    <w:rsid w:val="006542EE"/>
    <w:rsid w:val="00657218"/>
    <w:rsid w:val="00663BBE"/>
    <w:rsid w:val="00675A46"/>
    <w:rsid w:val="006A3321"/>
    <w:rsid w:val="006C4FD6"/>
    <w:rsid w:val="006C76B0"/>
    <w:rsid w:val="006E15AB"/>
    <w:rsid w:val="0070164E"/>
    <w:rsid w:val="00710489"/>
    <w:rsid w:val="007104F7"/>
    <w:rsid w:val="0071535A"/>
    <w:rsid w:val="0073556C"/>
    <w:rsid w:val="0076103D"/>
    <w:rsid w:val="00762EC3"/>
    <w:rsid w:val="00777AA5"/>
    <w:rsid w:val="007A4E2D"/>
    <w:rsid w:val="007B6320"/>
    <w:rsid w:val="007D2E15"/>
    <w:rsid w:val="007E59F8"/>
    <w:rsid w:val="007F34D5"/>
    <w:rsid w:val="007F7BFF"/>
    <w:rsid w:val="00801833"/>
    <w:rsid w:val="008103B4"/>
    <w:rsid w:val="008323B8"/>
    <w:rsid w:val="00841488"/>
    <w:rsid w:val="0086487B"/>
    <w:rsid w:val="008704E9"/>
    <w:rsid w:val="00872D80"/>
    <w:rsid w:val="00872FDB"/>
    <w:rsid w:val="00894029"/>
    <w:rsid w:val="00894A4B"/>
    <w:rsid w:val="008979D1"/>
    <w:rsid w:val="008C1982"/>
    <w:rsid w:val="008C3715"/>
    <w:rsid w:val="008C577E"/>
    <w:rsid w:val="008C70D9"/>
    <w:rsid w:val="008D59DF"/>
    <w:rsid w:val="008F2187"/>
    <w:rsid w:val="0090332A"/>
    <w:rsid w:val="00922731"/>
    <w:rsid w:val="00922B1A"/>
    <w:rsid w:val="00922D0F"/>
    <w:rsid w:val="00924AF9"/>
    <w:rsid w:val="0094010A"/>
    <w:rsid w:val="0095554D"/>
    <w:rsid w:val="00955FE6"/>
    <w:rsid w:val="009676AD"/>
    <w:rsid w:val="0098086C"/>
    <w:rsid w:val="009A2EB3"/>
    <w:rsid w:val="009B50A3"/>
    <w:rsid w:val="009B5171"/>
    <w:rsid w:val="009C38C2"/>
    <w:rsid w:val="009D5A97"/>
    <w:rsid w:val="009E5129"/>
    <w:rsid w:val="009F6EA6"/>
    <w:rsid w:val="00A07A09"/>
    <w:rsid w:val="00A12E63"/>
    <w:rsid w:val="00A17C50"/>
    <w:rsid w:val="00A20509"/>
    <w:rsid w:val="00A25CFB"/>
    <w:rsid w:val="00A41D29"/>
    <w:rsid w:val="00A75BD5"/>
    <w:rsid w:val="00A8064A"/>
    <w:rsid w:val="00A8513A"/>
    <w:rsid w:val="00A90884"/>
    <w:rsid w:val="00AC26F2"/>
    <w:rsid w:val="00AC3E7C"/>
    <w:rsid w:val="00AD4EBC"/>
    <w:rsid w:val="00AE6489"/>
    <w:rsid w:val="00B117C7"/>
    <w:rsid w:val="00B16574"/>
    <w:rsid w:val="00B20A69"/>
    <w:rsid w:val="00B20C02"/>
    <w:rsid w:val="00B302F9"/>
    <w:rsid w:val="00B31BC0"/>
    <w:rsid w:val="00B47AC4"/>
    <w:rsid w:val="00B61E8B"/>
    <w:rsid w:val="00BC291D"/>
    <w:rsid w:val="00BD278D"/>
    <w:rsid w:val="00BD5481"/>
    <w:rsid w:val="00BD73CF"/>
    <w:rsid w:val="00BE5148"/>
    <w:rsid w:val="00BE780A"/>
    <w:rsid w:val="00C03BC8"/>
    <w:rsid w:val="00C073BD"/>
    <w:rsid w:val="00C21914"/>
    <w:rsid w:val="00C316B4"/>
    <w:rsid w:val="00C3367B"/>
    <w:rsid w:val="00C467DA"/>
    <w:rsid w:val="00C651CE"/>
    <w:rsid w:val="00C827FA"/>
    <w:rsid w:val="00C84E8D"/>
    <w:rsid w:val="00C85687"/>
    <w:rsid w:val="00CA4CF8"/>
    <w:rsid w:val="00CD02C2"/>
    <w:rsid w:val="00CD1614"/>
    <w:rsid w:val="00CE5150"/>
    <w:rsid w:val="00CF0E4C"/>
    <w:rsid w:val="00D03FE2"/>
    <w:rsid w:val="00D22D49"/>
    <w:rsid w:val="00D4282C"/>
    <w:rsid w:val="00D80B95"/>
    <w:rsid w:val="00D8695E"/>
    <w:rsid w:val="00DA1455"/>
    <w:rsid w:val="00DB1E03"/>
    <w:rsid w:val="00DC6593"/>
    <w:rsid w:val="00DD42DD"/>
    <w:rsid w:val="00DE16D1"/>
    <w:rsid w:val="00E07F2C"/>
    <w:rsid w:val="00E1042B"/>
    <w:rsid w:val="00E128B8"/>
    <w:rsid w:val="00E243AF"/>
    <w:rsid w:val="00E33A68"/>
    <w:rsid w:val="00E92555"/>
    <w:rsid w:val="00E92D76"/>
    <w:rsid w:val="00E94DCF"/>
    <w:rsid w:val="00EB48FA"/>
    <w:rsid w:val="00EC2890"/>
    <w:rsid w:val="00EC29DA"/>
    <w:rsid w:val="00EF07E1"/>
    <w:rsid w:val="00EF724E"/>
    <w:rsid w:val="00F07970"/>
    <w:rsid w:val="00F14BD6"/>
    <w:rsid w:val="00F335A9"/>
    <w:rsid w:val="00F44469"/>
    <w:rsid w:val="00F507B5"/>
    <w:rsid w:val="00F62B99"/>
    <w:rsid w:val="00F70F4A"/>
    <w:rsid w:val="00F82BBC"/>
    <w:rsid w:val="00FD3B71"/>
    <w:rsid w:val="00FF4EAD"/>
    <w:rsid w:val="013C7D3A"/>
    <w:rsid w:val="029E0C27"/>
    <w:rsid w:val="02DC4173"/>
    <w:rsid w:val="045E240E"/>
    <w:rsid w:val="048A02D1"/>
    <w:rsid w:val="04B535BA"/>
    <w:rsid w:val="04EE104A"/>
    <w:rsid w:val="05893BC6"/>
    <w:rsid w:val="06361EB8"/>
    <w:rsid w:val="068E6D0E"/>
    <w:rsid w:val="069830AD"/>
    <w:rsid w:val="06A556AA"/>
    <w:rsid w:val="08023ECB"/>
    <w:rsid w:val="093E6031"/>
    <w:rsid w:val="09F96B17"/>
    <w:rsid w:val="0A0F4CE9"/>
    <w:rsid w:val="0A703B42"/>
    <w:rsid w:val="0AE12027"/>
    <w:rsid w:val="0B071273"/>
    <w:rsid w:val="0CFE7305"/>
    <w:rsid w:val="0DFBF12E"/>
    <w:rsid w:val="0E073361"/>
    <w:rsid w:val="0EB40846"/>
    <w:rsid w:val="0FB8C772"/>
    <w:rsid w:val="0FE5A08B"/>
    <w:rsid w:val="100476C3"/>
    <w:rsid w:val="10564385"/>
    <w:rsid w:val="118D3D33"/>
    <w:rsid w:val="12284FB0"/>
    <w:rsid w:val="12716A12"/>
    <w:rsid w:val="146A22B3"/>
    <w:rsid w:val="15346310"/>
    <w:rsid w:val="153EF413"/>
    <w:rsid w:val="16EE4E63"/>
    <w:rsid w:val="17497AE8"/>
    <w:rsid w:val="17B7013C"/>
    <w:rsid w:val="17DA437F"/>
    <w:rsid w:val="1809B04B"/>
    <w:rsid w:val="1AA66920"/>
    <w:rsid w:val="1B2E6C7F"/>
    <w:rsid w:val="1B903535"/>
    <w:rsid w:val="1C3A684A"/>
    <w:rsid w:val="1D5E058C"/>
    <w:rsid w:val="1D9D070B"/>
    <w:rsid w:val="1D9F4363"/>
    <w:rsid w:val="1DD05056"/>
    <w:rsid w:val="1EC800EF"/>
    <w:rsid w:val="1F450334"/>
    <w:rsid w:val="1FBB88EB"/>
    <w:rsid w:val="1FE9DAF1"/>
    <w:rsid w:val="1FEC6C6A"/>
    <w:rsid w:val="1FFF02E9"/>
    <w:rsid w:val="20091758"/>
    <w:rsid w:val="20F25615"/>
    <w:rsid w:val="21170349"/>
    <w:rsid w:val="22954449"/>
    <w:rsid w:val="263D11BF"/>
    <w:rsid w:val="26431A06"/>
    <w:rsid w:val="26A429D3"/>
    <w:rsid w:val="27D19855"/>
    <w:rsid w:val="27F7732F"/>
    <w:rsid w:val="288B7BED"/>
    <w:rsid w:val="28D34FFA"/>
    <w:rsid w:val="299264A1"/>
    <w:rsid w:val="29A11B7A"/>
    <w:rsid w:val="29C70752"/>
    <w:rsid w:val="2A3F33BB"/>
    <w:rsid w:val="2A8D1E5A"/>
    <w:rsid w:val="2C3304ED"/>
    <w:rsid w:val="2C943C1E"/>
    <w:rsid w:val="2CD56C7D"/>
    <w:rsid w:val="2D1E19B7"/>
    <w:rsid w:val="2E7836C9"/>
    <w:rsid w:val="2FCBD820"/>
    <w:rsid w:val="319E11E9"/>
    <w:rsid w:val="324102FC"/>
    <w:rsid w:val="337B1DE6"/>
    <w:rsid w:val="33A03BEB"/>
    <w:rsid w:val="34E57C42"/>
    <w:rsid w:val="35570ADC"/>
    <w:rsid w:val="35D04799"/>
    <w:rsid w:val="35EC5C9D"/>
    <w:rsid w:val="369A46C2"/>
    <w:rsid w:val="36C458F5"/>
    <w:rsid w:val="371B4054"/>
    <w:rsid w:val="373C0F09"/>
    <w:rsid w:val="37EACDC0"/>
    <w:rsid w:val="38AF28BF"/>
    <w:rsid w:val="38BD5FEA"/>
    <w:rsid w:val="396E2906"/>
    <w:rsid w:val="39FFEF76"/>
    <w:rsid w:val="3A8104B5"/>
    <w:rsid w:val="3ABA361B"/>
    <w:rsid w:val="3ABE6484"/>
    <w:rsid w:val="3B67110F"/>
    <w:rsid w:val="3B77072E"/>
    <w:rsid w:val="3BA62A3D"/>
    <w:rsid w:val="3BFE0121"/>
    <w:rsid w:val="3D9100BB"/>
    <w:rsid w:val="3D9C1D99"/>
    <w:rsid w:val="3E104298"/>
    <w:rsid w:val="3E551D34"/>
    <w:rsid w:val="3EFF27A2"/>
    <w:rsid w:val="3F1A87EA"/>
    <w:rsid w:val="3F4D0301"/>
    <w:rsid w:val="3F5DBACE"/>
    <w:rsid w:val="3F7550B5"/>
    <w:rsid w:val="3F779DBA"/>
    <w:rsid w:val="3F9E82F3"/>
    <w:rsid w:val="3FE7695C"/>
    <w:rsid w:val="404E1A14"/>
    <w:rsid w:val="424C7147"/>
    <w:rsid w:val="441869B4"/>
    <w:rsid w:val="444B1308"/>
    <w:rsid w:val="44AA2862"/>
    <w:rsid w:val="46052C43"/>
    <w:rsid w:val="462532DA"/>
    <w:rsid w:val="47351BC5"/>
    <w:rsid w:val="473F061B"/>
    <w:rsid w:val="477A7A5B"/>
    <w:rsid w:val="4849557B"/>
    <w:rsid w:val="49EF7F3E"/>
    <w:rsid w:val="49EFE378"/>
    <w:rsid w:val="4A494C3E"/>
    <w:rsid w:val="4D3B328A"/>
    <w:rsid w:val="4DF64C98"/>
    <w:rsid w:val="4E7FEB58"/>
    <w:rsid w:val="50840BD5"/>
    <w:rsid w:val="50CF7451"/>
    <w:rsid w:val="53DDD779"/>
    <w:rsid w:val="54751C7A"/>
    <w:rsid w:val="54B23558"/>
    <w:rsid w:val="54C85C54"/>
    <w:rsid w:val="5504196E"/>
    <w:rsid w:val="55993830"/>
    <w:rsid w:val="567A56CF"/>
    <w:rsid w:val="57CC6740"/>
    <w:rsid w:val="57CDFC45"/>
    <w:rsid w:val="57FEC777"/>
    <w:rsid w:val="59337E68"/>
    <w:rsid w:val="5A97601F"/>
    <w:rsid w:val="5B330383"/>
    <w:rsid w:val="5BCF4054"/>
    <w:rsid w:val="5BFB81CB"/>
    <w:rsid w:val="5CD66A5C"/>
    <w:rsid w:val="5D7BC0AF"/>
    <w:rsid w:val="5E731F04"/>
    <w:rsid w:val="5EFFCF2C"/>
    <w:rsid w:val="5F7B0EDE"/>
    <w:rsid w:val="5FAC398C"/>
    <w:rsid w:val="5FBE5369"/>
    <w:rsid w:val="5FBE89AB"/>
    <w:rsid w:val="5FF787C7"/>
    <w:rsid w:val="5FFC97A3"/>
    <w:rsid w:val="608549E3"/>
    <w:rsid w:val="61F27511"/>
    <w:rsid w:val="61FBF511"/>
    <w:rsid w:val="62EF5418"/>
    <w:rsid w:val="63440B4F"/>
    <w:rsid w:val="63D603DA"/>
    <w:rsid w:val="63E862F6"/>
    <w:rsid w:val="64085941"/>
    <w:rsid w:val="650F8CA4"/>
    <w:rsid w:val="65756A8D"/>
    <w:rsid w:val="66B260D6"/>
    <w:rsid w:val="6777BD94"/>
    <w:rsid w:val="67A91008"/>
    <w:rsid w:val="67D43C11"/>
    <w:rsid w:val="67FE6781"/>
    <w:rsid w:val="67FFDE4C"/>
    <w:rsid w:val="68540C30"/>
    <w:rsid w:val="690302F8"/>
    <w:rsid w:val="691072A5"/>
    <w:rsid w:val="69CF230B"/>
    <w:rsid w:val="6A7B1ABC"/>
    <w:rsid w:val="6B6C5BEA"/>
    <w:rsid w:val="6BCE3C0C"/>
    <w:rsid w:val="6BD56D05"/>
    <w:rsid w:val="6C453658"/>
    <w:rsid w:val="6C9435F3"/>
    <w:rsid w:val="6CB1496F"/>
    <w:rsid w:val="6D6FE3A1"/>
    <w:rsid w:val="6D937DB6"/>
    <w:rsid w:val="6D9A4791"/>
    <w:rsid w:val="6DBA7D3B"/>
    <w:rsid w:val="6E7B98B0"/>
    <w:rsid w:val="6F2735CA"/>
    <w:rsid w:val="6F3D0E18"/>
    <w:rsid w:val="6F750F99"/>
    <w:rsid w:val="6F7BDD39"/>
    <w:rsid w:val="6F7DCEBB"/>
    <w:rsid w:val="6F8C2CC3"/>
    <w:rsid w:val="6FD783E2"/>
    <w:rsid w:val="6FF74025"/>
    <w:rsid w:val="6FFF114D"/>
    <w:rsid w:val="6FFF7996"/>
    <w:rsid w:val="7096615B"/>
    <w:rsid w:val="70BC445B"/>
    <w:rsid w:val="711D3209"/>
    <w:rsid w:val="716E6E06"/>
    <w:rsid w:val="72DFE83E"/>
    <w:rsid w:val="731531B0"/>
    <w:rsid w:val="736F06CC"/>
    <w:rsid w:val="73FBE143"/>
    <w:rsid w:val="73FD6732"/>
    <w:rsid w:val="74891663"/>
    <w:rsid w:val="74B24FD7"/>
    <w:rsid w:val="74E734C5"/>
    <w:rsid w:val="753E0A55"/>
    <w:rsid w:val="75FFF701"/>
    <w:rsid w:val="767509CA"/>
    <w:rsid w:val="767EC32F"/>
    <w:rsid w:val="76BB7B17"/>
    <w:rsid w:val="76D2488A"/>
    <w:rsid w:val="76DF6351"/>
    <w:rsid w:val="777D3B3C"/>
    <w:rsid w:val="77B13CEA"/>
    <w:rsid w:val="77D960E5"/>
    <w:rsid w:val="77E34041"/>
    <w:rsid w:val="77F73655"/>
    <w:rsid w:val="78141F50"/>
    <w:rsid w:val="79346132"/>
    <w:rsid w:val="79FD355C"/>
    <w:rsid w:val="7A552C7B"/>
    <w:rsid w:val="7ADC53FF"/>
    <w:rsid w:val="7B574054"/>
    <w:rsid w:val="7BF01D45"/>
    <w:rsid w:val="7BF6B288"/>
    <w:rsid w:val="7C1D50E7"/>
    <w:rsid w:val="7C730260"/>
    <w:rsid w:val="7C9F2214"/>
    <w:rsid w:val="7CF70FAC"/>
    <w:rsid w:val="7D25360B"/>
    <w:rsid w:val="7D3B67C3"/>
    <w:rsid w:val="7D4A1A3E"/>
    <w:rsid w:val="7D9238A0"/>
    <w:rsid w:val="7DC841F0"/>
    <w:rsid w:val="7DD7063F"/>
    <w:rsid w:val="7DD833FF"/>
    <w:rsid w:val="7DD92F0B"/>
    <w:rsid w:val="7DE36B6B"/>
    <w:rsid w:val="7DEFA479"/>
    <w:rsid w:val="7DF9DCF8"/>
    <w:rsid w:val="7DFB08B3"/>
    <w:rsid w:val="7DFB525D"/>
    <w:rsid w:val="7DFFC071"/>
    <w:rsid w:val="7E1F3715"/>
    <w:rsid w:val="7E462E8C"/>
    <w:rsid w:val="7E884B51"/>
    <w:rsid w:val="7E9807EE"/>
    <w:rsid w:val="7EBA65B5"/>
    <w:rsid w:val="7EBFD815"/>
    <w:rsid w:val="7EDA86C9"/>
    <w:rsid w:val="7EF96F8F"/>
    <w:rsid w:val="7F166F0C"/>
    <w:rsid w:val="7F27FA0C"/>
    <w:rsid w:val="7F36F5E7"/>
    <w:rsid w:val="7F73118C"/>
    <w:rsid w:val="7F7BDC60"/>
    <w:rsid w:val="7F7F23DC"/>
    <w:rsid w:val="7FD3809A"/>
    <w:rsid w:val="7FD7CE1F"/>
    <w:rsid w:val="7FDC5920"/>
    <w:rsid w:val="7FDF3C89"/>
    <w:rsid w:val="7FDFCCE6"/>
    <w:rsid w:val="7FEF2015"/>
    <w:rsid w:val="7FF222BA"/>
    <w:rsid w:val="7FFB6FD4"/>
    <w:rsid w:val="7FFBB3F3"/>
    <w:rsid w:val="7FFD0BC2"/>
    <w:rsid w:val="7FFD98E1"/>
    <w:rsid w:val="7FFFD46D"/>
    <w:rsid w:val="8BFB06D5"/>
    <w:rsid w:val="9EFF1F5B"/>
    <w:rsid w:val="9F2B94A0"/>
    <w:rsid w:val="9FCF44E3"/>
    <w:rsid w:val="9FE7C72E"/>
    <w:rsid w:val="A87A7553"/>
    <w:rsid w:val="ADEBDE80"/>
    <w:rsid w:val="AEFF816B"/>
    <w:rsid w:val="AFB92F1F"/>
    <w:rsid w:val="AFD7D346"/>
    <w:rsid w:val="B7C7B351"/>
    <w:rsid w:val="B7CF86C3"/>
    <w:rsid w:val="B7DF367A"/>
    <w:rsid w:val="BB2F261E"/>
    <w:rsid w:val="BBEFF711"/>
    <w:rsid w:val="BCEBBB54"/>
    <w:rsid w:val="BE7F8702"/>
    <w:rsid w:val="BF3EF1E0"/>
    <w:rsid w:val="BFD5894F"/>
    <w:rsid w:val="BFD72CD6"/>
    <w:rsid w:val="BFEDCC06"/>
    <w:rsid w:val="BFFB8ECB"/>
    <w:rsid w:val="BFFD5AB3"/>
    <w:rsid w:val="C6399728"/>
    <w:rsid w:val="CB37CB91"/>
    <w:rsid w:val="CDD26320"/>
    <w:rsid w:val="CDF704DB"/>
    <w:rsid w:val="CFD519F7"/>
    <w:rsid w:val="D59E0DA9"/>
    <w:rsid w:val="D5DF488A"/>
    <w:rsid w:val="D77EE71B"/>
    <w:rsid w:val="D7DF3DC7"/>
    <w:rsid w:val="D7F296A6"/>
    <w:rsid w:val="D9BBC884"/>
    <w:rsid w:val="DB650C2D"/>
    <w:rsid w:val="DDC9C366"/>
    <w:rsid w:val="DE926DE5"/>
    <w:rsid w:val="DEBFE99B"/>
    <w:rsid w:val="DEEFBAEF"/>
    <w:rsid w:val="DEFAD89F"/>
    <w:rsid w:val="DF6EEA49"/>
    <w:rsid w:val="DF79F940"/>
    <w:rsid w:val="DF7FAAED"/>
    <w:rsid w:val="DFB79F1A"/>
    <w:rsid w:val="DFBEFA09"/>
    <w:rsid w:val="DFDB082D"/>
    <w:rsid w:val="DFDFE607"/>
    <w:rsid w:val="DFFBA12D"/>
    <w:rsid w:val="E34BDBE0"/>
    <w:rsid w:val="EBE77005"/>
    <w:rsid w:val="EEBF306E"/>
    <w:rsid w:val="EF7F55B1"/>
    <w:rsid w:val="EFCDF28B"/>
    <w:rsid w:val="EFD16A8A"/>
    <w:rsid w:val="EFDCCEBB"/>
    <w:rsid w:val="EFEFB375"/>
    <w:rsid w:val="EFEFEA0B"/>
    <w:rsid w:val="EFFAABD6"/>
    <w:rsid w:val="EFFD6ADB"/>
    <w:rsid w:val="F33E9BE0"/>
    <w:rsid w:val="F3EDEC19"/>
    <w:rsid w:val="F4BFEDCA"/>
    <w:rsid w:val="F5B3DDBC"/>
    <w:rsid w:val="F5B77465"/>
    <w:rsid w:val="F72DF920"/>
    <w:rsid w:val="F7747248"/>
    <w:rsid w:val="F7B7F6AC"/>
    <w:rsid w:val="F7BB32BB"/>
    <w:rsid w:val="F7BB8BF9"/>
    <w:rsid w:val="F7BF6430"/>
    <w:rsid w:val="F7F96A0A"/>
    <w:rsid w:val="F7FFBE84"/>
    <w:rsid w:val="F86E1A90"/>
    <w:rsid w:val="F8FBEF19"/>
    <w:rsid w:val="F9BCC136"/>
    <w:rsid w:val="FA3F7EC8"/>
    <w:rsid w:val="FA75784C"/>
    <w:rsid w:val="FB371E4B"/>
    <w:rsid w:val="FB6FD662"/>
    <w:rsid w:val="FB7F2845"/>
    <w:rsid w:val="FBE38C64"/>
    <w:rsid w:val="FBEB4D3D"/>
    <w:rsid w:val="FC7B89D4"/>
    <w:rsid w:val="FCEF7A6E"/>
    <w:rsid w:val="FD3B36DD"/>
    <w:rsid w:val="FD7775AC"/>
    <w:rsid w:val="FD9FADA0"/>
    <w:rsid w:val="FDF6C284"/>
    <w:rsid w:val="FDF7E2A5"/>
    <w:rsid w:val="FDFD048D"/>
    <w:rsid w:val="FE6AB15F"/>
    <w:rsid w:val="FEB84283"/>
    <w:rsid w:val="FEF9538A"/>
    <w:rsid w:val="FEFB1243"/>
    <w:rsid w:val="FEFCB1A4"/>
    <w:rsid w:val="FEFD32A9"/>
    <w:rsid w:val="FF3E223D"/>
    <w:rsid w:val="FF4F726A"/>
    <w:rsid w:val="FF5F9ACF"/>
    <w:rsid w:val="FF86B4CD"/>
    <w:rsid w:val="FF9CFD03"/>
    <w:rsid w:val="FFBA1560"/>
    <w:rsid w:val="FFBFC6AA"/>
    <w:rsid w:val="FFD7EB40"/>
    <w:rsid w:val="FFDF737A"/>
    <w:rsid w:val="FFEF470E"/>
    <w:rsid w:val="FFFB58F7"/>
    <w:rsid w:val="FFFE1AFC"/>
    <w:rsid w:val="FFFFC7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pPr>
      <w:spacing w:after="120"/>
    </w:pPr>
    <w:rPr>
      <w:rFonts w:ascii="仿宋_GB2312" w:hAnsi="Times New Roman" w:eastAsia="仿宋_GB2312"/>
      <w:sz w:val="28"/>
    </w:rPr>
  </w:style>
  <w:style w:type="paragraph" w:styleId="3">
    <w:name w:val="Date"/>
    <w:basedOn w:val="1"/>
    <w:next w:val="1"/>
    <w:link w:val="13"/>
    <w:semiHidden/>
    <w:qFormat/>
    <w:uiPriority w:val="99"/>
    <w:pPr>
      <w:ind w:left="100" w:leftChars="2500"/>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kern w:val="0"/>
      <w:sz w:val="24"/>
    </w:rPr>
  </w:style>
  <w:style w:type="character" w:styleId="9">
    <w:name w:val="Strong"/>
    <w:basedOn w:val="8"/>
    <w:qFormat/>
    <w:locked/>
    <w:uiPriority w:val="0"/>
    <w:rPr>
      <w:b/>
    </w:rPr>
  </w:style>
  <w:style w:type="character" w:styleId="10">
    <w:name w:val="FollowedHyperlink"/>
    <w:basedOn w:val="8"/>
    <w:unhideWhenUsed/>
    <w:qFormat/>
    <w:uiPriority w:val="99"/>
    <w:rPr>
      <w:color w:val="800080" w:themeColor="followedHyperlink"/>
      <w:u w:val="single"/>
      <w14:textFill>
        <w14:solidFill>
          <w14:schemeClr w14:val="folHlink"/>
        </w14:solidFill>
      </w14:textFill>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customStyle="1" w:styleId="12">
    <w:name w:val="正文文本 字符"/>
    <w:basedOn w:val="8"/>
    <w:link w:val="2"/>
    <w:semiHidden/>
    <w:qFormat/>
    <w:locked/>
    <w:uiPriority w:val="99"/>
    <w:rPr>
      <w:rFonts w:cs="Times New Roman"/>
    </w:rPr>
  </w:style>
  <w:style w:type="character" w:customStyle="1" w:styleId="13">
    <w:name w:val="日期 字符"/>
    <w:basedOn w:val="8"/>
    <w:link w:val="3"/>
    <w:semiHidden/>
    <w:qFormat/>
    <w:locked/>
    <w:uiPriority w:val="99"/>
    <w:rPr>
      <w:rFonts w:ascii="Calibri" w:hAnsi="Calibri" w:eastAsia="宋体" w:cs="Times New Roman"/>
    </w:rPr>
  </w:style>
  <w:style w:type="character" w:customStyle="1" w:styleId="14">
    <w:name w:val="页脚 字符"/>
    <w:basedOn w:val="8"/>
    <w:link w:val="4"/>
    <w:qFormat/>
    <w:locked/>
    <w:uiPriority w:val="99"/>
    <w:rPr>
      <w:rFonts w:ascii="Calibri" w:hAnsi="Calibri" w:eastAsia="宋体" w:cs="Times New Roman"/>
      <w:sz w:val="18"/>
      <w:szCs w:val="18"/>
    </w:rPr>
  </w:style>
  <w:style w:type="character" w:customStyle="1" w:styleId="15">
    <w:name w:val="页眉 字符"/>
    <w:basedOn w:val="8"/>
    <w:link w:val="5"/>
    <w:qFormat/>
    <w:locked/>
    <w:uiPriority w:val="99"/>
    <w:rPr>
      <w:rFonts w:ascii="Calibri" w:hAnsi="Calibri" w:eastAsia="宋体" w:cs="Times New Roman"/>
      <w:sz w:val="18"/>
      <w:szCs w:val="18"/>
    </w:rPr>
  </w:style>
  <w:style w:type="character" w:customStyle="1" w:styleId="16">
    <w:name w:val="未处理的提及1"/>
    <w:basedOn w:val="8"/>
    <w:unhideWhenUsed/>
    <w:qFormat/>
    <w:uiPriority w:val="99"/>
    <w:rPr>
      <w:color w:val="605E5C"/>
      <w:shd w:val="clear" w:color="auto" w:fill="E1DFDD"/>
    </w:rPr>
  </w:style>
  <w:style w:type="character" w:customStyle="1" w:styleId="17">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303</Words>
  <Characters>1731</Characters>
  <Lines>14</Lines>
  <Paragraphs>4</Paragraphs>
  <TotalTime>7</TotalTime>
  <ScaleCrop>false</ScaleCrop>
  <LinksUpToDate>false</LinksUpToDate>
  <CharactersWithSpaces>2030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2021-03-22T09:02:00Z</dcterms:created>
  <dc:creator>user</dc:creator>
  <cp:lastModifiedBy>Twinkle 丶</cp:lastModifiedBy>
  <cp:lastPrinted>2019-08-01T05:45:00Z</cp:lastPrinted>
  <dcterms:modified xsi:type="dcterms:W3CDTF">2021-08-10T02:51:45Z</dcterms:modified>
  <dc:title>中国茶叶流通协会文件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0AB6D684D6424C64B276C52FBDC60DEC</vt:lpwstr>
  </property>
</Properties>
</file>